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9B5" w:rsidRPr="00013054" w:rsidRDefault="00DA79B5" w:rsidP="00DA79B5">
      <w:pPr>
        <w:spacing w:after="0" w:line="240" w:lineRule="auto"/>
        <w:contextualSpacing/>
        <w:rPr>
          <w:rFonts w:ascii="Arial" w:eastAsiaTheme="minorEastAsia" w:hAnsi="Arial" w:cs="Arial"/>
          <w:sz w:val="24"/>
          <w:szCs w:val="24"/>
          <w:lang w:val="sr-Latn-CS"/>
        </w:rPr>
      </w:pP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2369"/>
        <w:gridCol w:w="11381"/>
      </w:tblGrid>
      <w:tr w:rsidR="00DA79B5" w:rsidRPr="00013054" w:rsidTr="006B69FA">
        <w:trPr>
          <w:trHeight w:val="436"/>
        </w:trPr>
        <w:tc>
          <w:tcPr>
            <w:tcW w:w="13750" w:type="dxa"/>
            <w:gridSpan w:val="2"/>
            <w:vAlign w:val="center"/>
          </w:tcPr>
          <w:p w:rsidR="00DA79B5" w:rsidRPr="00013054" w:rsidRDefault="00DA79B5" w:rsidP="006B69FA">
            <w:pPr>
              <w:contextualSpacing/>
              <w:jc w:val="center"/>
              <w:rPr>
                <w:rFonts w:ascii="Arial" w:hAnsi="Arial" w:cs="Arial"/>
                <w:sz w:val="24"/>
                <w:szCs w:val="24"/>
                <w:lang w:val="sr-Latn-CS"/>
              </w:rPr>
            </w:pPr>
            <w:r w:rsidRPr="00013054">
              <w:rPr>
                <w:rFonts w:ascii="Arial" w:hAnsi="Arial" w:cs="Arial"/>
                <w:sz w:val="24"/>
                <w:szCs w:val="24"/>
                <w:lang w:val="sr-Latn-CS"/>
              </w:rPr>
              <w:t xml:space="preserve">IZVJEŠTAJ O SPROVEDENOJ </w:t>
            </w:r>
          </w:p>
          <w:p w:rsidR="00DA79B5" w:rsidRPr="00013054" w:rsidRDefault="00DA79B5" w:rsidP="006B69FA">
            <w:pPr>
              <w:contextualSpacing/>
              <w:jc w:val="center"/>
              <w:rPr>
                <w:rFonts w:ascii="Arial" w:hAnsi="Arial" w:cs="Arial"/>
                <w:sz w:val="24"/>
                <w:szCs w:val="24"/>
                <w:lang w:val="sr-Latn-CS"/>
              </w:rPr>
            </w:pPr>
            <w:r w:rsidRPr="00013054">
              <w:rPr>
                <w:rFonts w:ascii="Arial" w:hAnsi="Arial" w:cs="Arial"/>
                <w:sz w:val="24"/>
                <w:szCs w:val="24"/>
                <w:lang w:val="sr-Latn-CS"/>
              </w:rPr>
              <w:t>ANALIZI PROCJENE UTICAJA PROPISA</w:t>
            </w:r>
          </w:p>
        </w:tc>
      </w:tr>
      <w:tr w:rsidR="00DA79B5" w:rsidRPr="00013054" w:rsidTr="006B69FA">
        <w:trPr>
          <w:trHeight w:val="471"/>
        </w:trPr>
        <w:tc>
          <w:tcPr>
            <w:tcW w:w="2369" w:type="dxa"/>
            <w:vAlign w:val="center"/>
          </w:tcPr>
          <w:p w:rsidR="00DA79B5" w:rsidRPr="00DA79B5" w:rsidRDefault="00DA79B5" w:rsidP="006B69FA">
            <w:pPr>
              <w:contextualSpacing/>
              <w:rPr>
                <w:rFonts w:ascii="Arial" w:hAnsi="Arial" w:cs="Arial"/>
                <w:lang w:val="sr-Latn-CS"/>
              </w:rPr>
            </w:pPr>
            <w:r w:rsidRPr="00DA79B5">
              <w:rPr>
                <w:rFonts w:ascii="Arial" w:hAnsi="Arial" w:cs="Arial"/>
                <w:lang w:val="sr-Latn-CS"/>
              </w:rPr>
              <w:t xml:space="preserve"> PREDLAGAČ</w:t>
            </w:r>
          </w:p>
          <w:p w:rsidR="00DA79B5" w:rsidRPr="00DA79B5" w:rsidRDefault="00DA79B5" w:rsidP="006B69FA">
            <w:pPr>
              <w:contextualSpacing/>
              <w:rPr>
                <w:rFonts w:ascii="Arial" w:hAnsi="Arial" w:cs="Arial"/>
                <w:lang w:val="sr-Latn-CS"/>
              </w:rPr>
            </w:pPr>
          </w:p>
          <w:p w:rsidR="00DA79B5" w:rsidRPr="00DA79B5" w:rsidRDefault="00DA79B5" w:rsidP="006B69FA">
            <w:pPr>
              <w:contextualSpacing/>
              <w:rPr>
                <w:rFonts w:ascii="Arial" w:hAnsi="Arial" w:cs="Arial"/>
                <w:lang w:val="sr-Latn-CS"/>
              </w:rPr>
            </w:pPr>
            <w:r w:rsidRPr="00DA79B5">
              <w:rPr>
                <w:rFonts w:ascii="Arial" w:hAnsi="Arial" w:cs="Arial"/>
                <w:lang w:val="sr-Latn-CS"/>
              </w:rPr>
              <w:t>POPISA</w:t>
            </w:r>
          </w:p>
        </w:tc>
        <w:tc>
          <w:tcPr>
            <w:tcW w:w="11381" w:type="dxa"/>
            <w:vAlign w:val="center"/>
          </w:tcPr>
          <w:p w:rsidR="00DA79B5" w:rsidRPr="00DA79B5" w:rsidRDefault="00DA79B5" w:rsidP="006B69FA">
            <w:pPr>
              <w:contextualSpacing/>
              <w:jc w:val="both"/>
              <w:rPr>
                <w:rFonts w:ascii="Arial" w:hAnsi="Arial" w:cs="Arial"/>
                <w:lang w:val="sr-Latn-CS"/>
              </w:rPr>
            </w:pPr>
          </w:p>
          <w:p w:rsidR="00DA79B5" w:rsidRPr="00DA79B5" w:rsidRDefault="00DA79B5" w:rsidP="006B69FA">
            <w:pPr>
              <w:contextualSpacing/>
              <w:jc w:val="both"/>
              <w:rPr>
                <w:rFonts w:ascii="Arial" w:hAnsi="Arial" w:cs="Arial"/>
                <w:lang w:val="sr-Latn-CS"/>
              </w:rPr>
            </w:pPr>
          </w:p>
          <w:p w:rsidR="00DA79B5" w:rsidRPr="00DA79B5" w:rsidRDefault="00DA79B5" w:rsidP="006B69FA">
            <w:pPr>
              <w:contextualSpacing/>
              <w:jc w:val="both"/>
              <w:rPr>
                <w:rFonts w:ascii="Arial" w:hAnsi="Arial" w:cs="Arial"/>
                <w:lang w:val="sr-Latn-CS"/>
              </w:rPr>
            </w:pPr>
            <w:r w:rsidRPr="00DA79B5">
              <w:rPr>
                <w:rFonts w:ascii="Arial" w:hAnsi="Arial" w:cs="Arial"/>
                <w:lang w:val="sr-Latn-CS"/>
              </w:rPr>
              <w:t>OPŠTINA KOTOR – PREDSJEDNIK OPŠTINE-Sekretarijat za urbanizam, stanovanje i uređenje prostora</w:t>
            </w:r>
          </w:p>
          <w:p w:rsidR="00DA79B5" w:rsidRPr="00DA79B5" w:rsidRDefault="00DA79B5" w:rsidP="006B69FA">
            <w:pPr>
              <w:contextualSpacing/>
              <w:jc w:val="both"/>
              <w:rPr>
                <w:rFonts w:ascii="Arial" w:hAnsi="Arial" w:cs="Arial"/>
                <w:lang w:val="sr-Latn-CS"/>
              </w:rPr>
            </w:pPr>
          </w:p>
        </w:tc>
      </w:tr>
      <w:tr w:rsidR="00DA79B5" w:rsidRPr="00013054" w:rsidTr="006B69FA">
        <w:trPr>
          <w:trHeight w:val="563"/>
        </w:trPr>
        <w:tc>
          <w:tcPr>
            <w:tcW w:w="2369" w:type="dxa"/>
            <w:vAlign w:val="center"/>
          </w:tcPr>
          <w:p w:rsidR="00DA79B5" w:rsidRPr="00013054" w:rsidRDefault="00DA79B5" w:rsidP="006B69FA">
            <w:pPr>
              <w:contextualSpacing/>
              <w:rPr>
                <w:rFonts w:ascii="Arial" w:hAnsi="Arial" w:cs="Arial"/>
                <w:sz w:val="24"/>
                <w:szCs w:val="24"/>
                <w:lang w:val="sr-Latn-CS"/>
              </w:rPr>
            </w:pPr>
            <w:r w:rsidRPr="00013054">
              <w:rPr>
                <w:rFonts w:ascii="Arial" w:hAnsi="Arial" w:cs="Arial"/>
                <w:sz w:val="24"/>
                <w:szCs w:val="24"/>
                <w:lang w:val="sr-Latn-CS"/>
              </w:rPr>
              <w:t>NAZIV PROPISA</w:t>
            </w:r>
          </w:p>
        </w:tc>
        <w:tc>
          <w:tcPr>
            <w:tcW w:w="11381" w:type="dxa"/>
            <w:vAlign w:val="center"/>
          </w:tcPr>
          <w:p w:rsidR="00DA79B5" w:rsidRPr="00DA79B5" w:rsidRDefault="00DA79B5" w:rsidP="005E3E9B">
            <w:pPr>
              <w:ind w:right="-142"/>
              <w:jc w:val="both"/>
              <w:rPr>
                <w:rFonts w:ascii="Arial" w:eastAsia="SimSun" w:hAnsi="Arial" w:cs="Arial"/>
                <w:kern w:val="3"/>
                <w:sz w:val="24"/>
                <w:szCs w:val="24"/>
                <w:lang w:val="sr-Latn-CS" w:eastAsia="zh-CN" w:bidi="hi-IN"/>
              </w:rPr>
            </w:pPr>
            <w:proofErr w:type="spellStart"/>
            <w:r w:rsidRPr="00DA79B5">
              <w:rPr>
                <w:rFonts w:ascii="Arial" w:hAnsi="Arial"/>
                <w:lang w:eastAsia="en-GB"/>
              </w:rPr>
              <w:t>Odluka</w:t>
            </w:r>
            <w:proofErr w:type="spellEnd"/>
            <w:r w:rsidRPr="00DA79B5">
              <w:rPr>
                <w:rFonts w:ascii="Arial" w:hAnsi="Arial"/>
                <w:lang w:eastAsia="en-GB"/>
              </w:rPr>
              <w:t xml:space="preserve"> </w:t>
            </w:r>
            <w:r w:rsidR="005E3E9B" w:rsidRPr="005E3E9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</w:rPr>
              <w:t xml:space="preserve">o </w:t>
            </w:r>
            <w:proofErr w:type="spellStart"/>
            <w:r w:rsidR="005E3E9B" w:rsidRPr="005E3E9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</w:rPr>
              <w:t>utvrđivanju</w:t>
            </w:r>
            <w:proofErr w:type="spellEnd"/>
            <w:r w:rsidR="005E3E9B" w:rsidRPr="005E3E9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="005E3E9B" w:rsidRPr="005E3E9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</w:rPr>
              <w:t>lokacije</w:t>
            </w:r>
            <w:proofErr w:type="spellEnd"/>
            <w:r w:rsidR="005E3E9B" w:rsidRPr="005E3E9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="005E3E9B" w:rsidRPr="005E3E9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</w:rPr>
              <w:t>za</w:t>
            </w:r>
            <w:proofErr w:type="spellEnd"/>
            <w:r w:rsidR="005E3E9B" w:rsidRPr="005E3E9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="005E3E9B" w:rsidRPr="005E3E9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</w:rPr>
              <w:t>izgradnju</w:t>
            </w:r>
            <w:proofErr w:type="spellEnd"/>
            <w:r w:rsidR="005E3E9B" w:rsidRPr="005E3E9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="005E3E9B" w:rsidRPr="005E3E9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</w:rPr>
              <w:t>dionice</w:t>
            </w:r>
            <w:proofErr w:type="spellEnd"/>
            <w:r w:rsidR="005E3E9B" w:rsidRPr="005E3E9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</w:rPr>
              <w:t xml:space="preserve"> 10kV </w:t>
            </w:r>
            <w:proofErr w:type="spellStart"/>
            <w:r w:rsidR="005E3E9B" w:rsidRPr="005E3E9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</w:rPr>
              <w:t>kablovskog</w:t>
            </w:r>
            <w:proofErr w:type="spellEnd"/>
            <w:r w:rsidR="005E3E9B" w:rsidRPr="005E3E9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="005E3E9B" w:rsidRPr="005E3E9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</w:rPr>
              <w:t>voda</w:t>
            </w:r>
            <w:proofErr w:type="spellEnd"/>
            <w:r w:rsidR="005E3E9B" w:rsidRPr="005E3E9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="005E3E9B" w:rsidRPr="005E3E9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</w:rPr>
              <w:t>od</w:t>
            </w:r>
            <w:proofErr w:type="spellEnd"/>
            <w:r w:rsidR="005E3E9B" w:rsidRPr="005E3E9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="005E3E9B" w:rsidRPr="005E3E9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</w:rPr>
              <w:t>Bulevara</w:t>
            </w:r>
            <w:proofErr w:type="spellEnd"/>
            <w:r w:rsidR="005E3E9B" w:rsidRPr="005E3E9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="005E3E9B" w:rsidRPr="005E3E9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</w:rPr>
              <w:t>Tivat</w:t>
            </w:r>
            <w:proofErr w:type="spellEnd"/>
            <w:r w:rsidR="005E3E9B" w:rsidRPr="005E3E9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</w:rPr>
              <w:t>- Jaz (</w:t>
            </w:r>
            <w:proofErr w:type="spellStart"/>
            <w:r w:rsidR="005E3E9B" w:rsidRPr="005E3E9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</w:rPr>
              <w:t>tačka</w:t>
            </w:r>
            <w:proofErr w:type="spellEnd"/>
            <w:r w:rsidR="005E3E9B" w:rsidRPr="005E3E9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</w:rPr>
              <w:t xml:space="preserve"> I) do TS 10/0,4kV Stadion-10kV </w:t>
            </w:r>
            <w:proofErr w:type="spellStart"/>
            <w:r w:rsidR="005E3E9B" w:rsidRPr="005E3E9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</w:rPr>
              <w:t>kablovski</w:t>
            </w:r>
            <w:proofErr w:type="spellEnd"/>
            <w:r w:rsidR="005E3E9B" w:rsidRPr="005E3E9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="005E3E9B" w:rsidRPr="005E3E9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</w:rPr>
              <w:t>vod</w:t>
            </w:r>
            <w:proofErr w:type="spellEnd"/>
            <w:r w:rsidR="005E3E9B" w:rsidRPr="005E3E9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="005E3E9B" w:rsidRPr="005E3E9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</w:rPr>
              <w:t>iz</w:t>
            </w:r>
            <w:proofErr w:type="spellEnd"/>
            <w:r w:rsidR="005E3E9B" w:rsidRPr="005E3E9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</w:rPr>
              <w:t xml:space="preserve"> STS </w:t>
            </w:r>
            <w:proofErr w:type="spellStart"/>
            <w:r w:rsidR="005E3E9B" w:rsidRPr="005E3E9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</w:rPr>
              <w:t>Markan</w:t>
            </w:r>
            <w:proofErr w:type="spellEnd"/>
            <w:r w:rsidR="005E3E9B" w:rsidRPr="005E3E9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</w:rPr>
              <w:t xml:space="preserve">  </w:t>
            </w:r>
            <w:proofErr w:type="spellStart"/>
            <w:r w:rsidR="005E3E9B" w:rsidRPr="005E3E9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</w:rPr>
              <w:t>i</w:t>
            </w:r>
            <w:proofErr w:type="spellEnd"/>
            <w:r w:rsidR="005E3E9B" w:rsidRPr="005E3E9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="005E3E9B" w:rsidRPr="005E3E9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</w:rPr>
              <w:t>dionice</w:t>
            </w:r>
            <w:proofErr w:type="spellEnd"/>
            <w:r w:rsidR="005E3E9B" w:rsidRPr="005E3E9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</w:rPr>
              <w:t xml:space="preserve"> 10kV </w:t>
            </w:r>
            <w:proofErr w:type="spellStart"/>
            <w:r w:rsidR="005E3E9B" w:rsidRPr="005E3E9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</w:rPr>
              <w:t>kablovskog</w:t>
            </w:r>
            <w:proofErr w:type="spellEnd"/>
            <w:r w:rsidR="005E3E9B" w:rsidRPr="005E3E9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="005E3E9B" w:rsidRPr="005E3E9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</w:rPr>
              <w:t>voda</w:t>
            </w:r>
            <w:proofErr w:type="spellEnd"/>
            <w:r w:rsidR="005E3E9B" w:rsidRPr="005E3E9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="005E3E9B" w:rsidRPr="005E3E9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</w:rPr>
              <w:t>od</w:t>
            </w:r>
            <w:proofErr w:type="spellEnd"/>
            <w:r w:rsidR="005E3E9B" w:rsidRPr="005E3E9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="005E3E9B" w:rsidRPr="005E3E9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</w:rPr>
              <w:t>Bulevara</w:t>
            </w:r>
            <w:proofErr w:type="spellEnd"/>
            <w:r w:rsidR="005E3E9B" w:rsidRPr="005E3E9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="005E3E9B" w:rsidRPr="005E3E9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</w:rPr>
              <w:t>Tivat</w:t>
            </w:r>
            <w:proofErr w:type="spellEnd"/>
            <w:r w:rsidR="005E3E9B" w:rsidRPr="005E3E9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</w:rPr>
              <w:t>- Jaz (</w:t>
            </w:r>
            <w:proofErr w:type="spellStart"/>
            <w:r w:rsidR="005E3E9B" w:rsidRPr="005E3E9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</w:rPr>
              <w:t>tačka</w:t>
            </w:r>
            <w:proofErr w:type="spellEnd"/>
            <w:r w:rsidR="005E3E9B" w:rsidRPr="005E3E9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</w:rPr>
              <w:t xml:space="preserve"> I) do  TS 35/10kV  </w:t>
            </w:r>
            <w:proofErr w:type="spellStart"/>
            <w:r w:rsidR="005E3E9B" w:rsidRPr="005E3E9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</w:rPr>
              <w:t>Grbalj</w:t>
            </w:r>
            <w:proofErr w:type="spellEnd"/>
            <w:r w:rsidR="005E3E9B" w:rsidRPr="005E3E9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</w:rPr>
              <w:t xml:space="preserve"> 1-10kV </w:t>
            </w:r>
            <w:proofErr w:type="spellStart"/>
            <w:r w:rsidR="005E3E9B" w:rsidRPr="005E3E9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</w:rPr>
              <w:t>kablovski</w:t>
            </w:r>
            <w:proofErr w:type="spellEnd"/>
            <w:r w:rsidR="005E3E9B" w:rsidRPr="005E3E9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="005E3E9B" w:rsidRPr="005E3E9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</w:rPr>
              <w:t>vod</w:t>
            </w:r>
            <w:proofErr w:type="spellEnd"/>
            <w:r w:rsidR="005E3E9B" w:rsidRPr="005E3E9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="005E3E9B" w:rsidRPr="005E3E9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</w:rPr>
              <w:t>iz</w:t>
            </w:r>
            <w:proofErr w:type="spellEnd"/>
            <w:r w:rsidR="005E3E9B" w:rsidRPr="005E3E9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</w:rPr>
              <w:t xml:space="preserve"> TS </w:t>
            </w:r>
            <w:proofErr w:type="spellStart"/>
            <w:r w:rsidR="005E3E9B" w:rsidRPr="005E3E9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</w:rPr>
              <w:t>Garaže</w:t>
            </w:r>
            <w:proofErr w:type="spellEnd"/>
            <w:r w:rsidR="005E3E9B" w:rsidRPr="005E3E9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="005E3E9B" w:rsidRPr="005E3E9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</w:rPr>
              <w:t>Magud</w:t>
            </w:r>
            <w:proofErr w:type="spellEnd"/>
            <w:r w:rsidR="005E3E9B" w:rsidRPr="005E3E9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</w:rPr>
              <w:t xml:space="preserve">, KO </w:t>
            </w:r>
            <w:proofErr w:type="spellStart"/>
            <w:r w:rsidR="005E3E9B" w:rsidRPr="005E3E9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</w:rPr>
              <w:t>Sutvara</w:t>
            </w:r>
            <w:proofErr w:type="spellEnd"/>
            <w:r w:rsidR="005E3E9B" w:rsidRPr="005E3E9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</w:rPr>
              <w:t xml:space="preserve">, </w:t>
            </w:r>
            <w:proofErr w:type="spellStart"/>
            <w:r w:rsidR="005E3E9B" w:rsidRPr="005E3E9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</w:rPr>
              <w:t>Opština</w:t>
            </w:r>
            <w:proofErr w:type="spellEnd"/>
            <w:r w:rsidR="005E3E9B" w:rsidRPr="005E3E9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</w:rPr>
              <w:t xml:space="preserve"> Kotor</w:t>
            </w:r>
          </w:p>
        </w:tc>
      </w:tr>
      <w:tr w:rsidR="00DA79B5" w:rsidRPr="00013054" w:rsidTr="006B69FA">
        <w:trPr>
          <w:trHeight w:val="415"/>
        </w:trPr>
        <w:tc>
          <w:tcPr>
            <w:tcW w:w="13750" w:type="dxa"/>
            <w:gridSpan w:val="2"/>
            <w:shd w:val="clear" w:color="auto" w:fill="EAF1DD" w:themeFill="accent3" w:themeFillTint="33"/>
            <w:vAlign w:val="center"/>
          </w:tcPr>
          <w:p w:rsidR="00DA79B5" w:rsidRPr="00013054" w:rsidRDefault="00DA79B5" w:rsidP="006B69FA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013054">
              <w:rPr>
                <w:rFonts w:ascii="Arial" w:hAnsi="Arial" w:cs="Arial"/>
                <w:sz w:val="24"/>
                <w:szCs w:val="24"/>
              </w:rPr>
              <w:t xml:space="preserve">1.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Definisanje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problema</w:t>
            </w:r>
            <w:proofErr w:type="spellEnd"/>
          </w:p>
          <w:p w:rsidR="00DA79B5" w:rsidRPr="00013054" w:rsidRDefault="00DA79B5" w:rsidP="006B69FA">
            <w:pPr>
              <w:numPr>
                <w:ilvl w:val="1"/>
                <w:numId w:val="3"/>
              </w:numPr>
              <w:autoSpaceDE w:val="0"/>
              <w:autoSpaceDN w:val="0"/>
              <w:adjustRightInd w:val="0"/>
              <w:spacing w:before="120" w:after="12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013054">
              <w:rPr>
                <w:rFonts w:ascii="Arial" w:hAnsi="Arial" w:cs="Arial"/>
                <w:sz w:val="24"/>
                <w:szCs w:val="24"/>
              </w:rPr>
              <w:t xml:space="preserve">Da li je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propis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posledica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zahtjeva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propisa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) </w:t>
            </w:r>
            <w:proofErr w:type="spellStart"/>
            <w:proofErr w:type="gramStart"/>
            <w:r w:rsidRPr="00013054">
              <w:rPr>
                <w:rFonts w:ascii="Arial" w:hAnsi="Arial" w:cs="Arial"/>
                <w:sz w:val="24"/>
                <w:szCs w:val="24"/>
              </w:rPr>
              <w:t>na</w:t>
            </w:r>
            <w:proofErr w:type="spellEnd"/>
            <w:proofErr w:type="gram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državnom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nivou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DA79B5" w:rsidRPr="00013054" w:rsidRDefault="00DA79B5" w:rsidP="006B69FA">
            <w:pPr>
              <w:numPr>
                <w:ilvl w:val="1"/>
                <w:numId w:val="3"/>
              </w:numPr>
              <w:autoSpaceDE w:val="0"/>
              <w:autoSpaceDN w:val="0"/>
              <w:adjustRightInd w:val="0"/>
              <w:spacing w:before="120" w:after="120"/>
              <w:contextualSpacing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Navesti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zakonski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osnov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za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donošenje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propisa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kao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odnos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13054">
              <w:rPr>
                <w:rFonts w:ascii="Arial" w:hAnsi="Arial" w:cs="Arial"/>
                <w:sz w:val="24"/>
                <w:szCs w:val="24"/>
              </w:rPr>
              <w:t>sa</w:t>
            </w:r>
            <w:proofErr w:type="spellEnd"/>
            <w:proofErr w:type="gram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strateškim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dokumentima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lokalne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samouprave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ako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   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postoji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DA79B5" w:rsidRPr="00013054" w:rsidRDefault="00DA79B5" w:rsidP="006B69FA">
            <w:pPr>
              <w:numPr>
                <w:ilvl w:val="1"/>
                <w:numId w:val="3"/>
              </w:numPr>
              <w:autoSpaceDE w:val="0"/>
              <w:autoSpaceDN w:val="0"/>
              <w:adjustRightInd w:val="0"/>
              <w:spacing w:before="120" w:after="12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013054">
              <w:rPr>
                <w:rFonts w:ascii="Arial" w:hAnsi="Arial" w:cs="Arial"/>
                <w:sz w:val="24"/>
                <w:szCs w:val="24"/>
              </w:rPr>
              <w:t xml:space="preserve">Da li je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riječ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o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sopstvenim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nadležnostima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13054">
              <w:rPr>
                <w:rFonts w:ascii="Arial" w:hAnsi="Arial" w:cs="Arial"/>
                <w:sz w:val="24"/>
                <w:szCs w:val="24"/>
              </w:rPr>
              <w:t>ili</w:t>
            </w:r>
            <w:proofErr w:type="spellEnd"/>
            <w:proofErr w:type="gram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prenesenom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odnosno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povjerenom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poslu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lokalne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samouprave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DA79B5" w:rsidRPr="00013054" w:rsidRDefault="00DA79B5" w:rsidP="006B69FA">
            <w:pPr>
              <w:numPr>
                <w:ilvl w:val="1"/>
                <w:numId w:val="3"/>
              </w:numPr>
              <w:autoSpaceDE w:val="0"/>
              <w:autoSpaceDN w:val="0"/>
              <w:adjustRightInd w:val="0"/>
              <w:spacing w:before="120" w:after="120"/>
              <w:contextualSpacing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Koje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13054">
              <w:rPr>
                <w:rFonts w:ascii="Arial" w:hAnsi="Arial" w:cs="Arial"/>
                <w:sz w:val="24"/>
                <w:szCs w:val="24"/>
              </w:rPr>
              <w:t>probleme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treba</w:t>
            </w:r>
            <w:proofErr w:type="spellEnd"/>
            <w:proofErr w:type="gramEnd"/>
            <w:r w:rsidRPr="00013054">
              <w:rPr>
                <w:rFonts w:ascii="Arial" w:hAnsi="Arial" w:cs="Arial"/>
                <w:sz w:val="24"/>
                <w:szCs w:val="24"/>
              </w:rPr>
              <w:t xml:space="preserve"> da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riješi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predloženi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akt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DA79B5" w:rsidRPr="00013054" w:rsidRDefault="00DA79B5" w:rsidP="006B69FA">
            <w:pPr>
              <w:numPr>
                <w:ilvl w:val="1"/>
                <w:numId w:val="3"/>
              </w:numPr>
              <w:autoSpaceDE w:val="0"/>
              <w:autoSpaceDN w:val="0"/>
              <w:adjustRightInd w:val="0"/>
              <w:spacing w:before="120" w:after="12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013054">
              <w:rPr>
                <w:rFonts w:ascii="Arial" w:hAnsi="Arial" w:cs="Arial"/>
                <w:sz w:val="24"/>
                <w:szCs w:val="24"/>
              </w:rPr>
              <w:t xml:space="preserve">Da li problem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ima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rodnu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dimenziju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>? (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ima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posebni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uticaj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na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žene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DA79B5" w:rsidRPr="00013054" w:rsidRDefault="00DA79B5" w:rsidP="006B69FA">
            <w:pPr>
              <w:numPr>
                <w:ilvl w:val="1"/>
                <w:numId w:val="3"/>
              </w:numPr>
              <w:autoSpaceDE w:val="0"/>
              <w:autoSpaceDN w:val="0"/>
              <w:adjustRightInd w:val="0"/>
              <w:spacing w:before="120" w:after="12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013054">
              <w:rPr>
                <w:rFonts w:ascii="Arial" w:hAnsi="Arial" w:cs="Arial"/>
                <w:sz w:val="24"/>
                <w:szCs w:val="24"/>
              </w:rPr>
              <w:t xml:space="preserve">Koji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uzroci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problema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DA79B5" w:rsidRPr="00013054" w:rsidRDefault="00DA79B5" w:rsidP="006B69FA">
            <w:pPr>
              <w:numPr>
                <w:ilvl w:val="1"/>
                <w:numId w:val="3"/>
              </w:numPr>
              <w:autoSpaceDE w:val="0"/>
              <w:autoSpaceDN w:val="0"/>
              <w:adjustRightInd w:val="0"/>
              <w:spacing w:before="120" w:after="120"/>
              <w:contextualSpacing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Koje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posljedice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problema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DA79B5" w:rsidRPr="00013054" w:rsidRDefault="00DA79B5" w:rsidP="006B69FA">
            <w:pPr>
              <w:numPr>
                <w:ilvl w:val="1"/>
                <w:numId w:val="3"/>
              </w:numPr>
              <w:autoSpaceDE w:val="0"/>
              <w:autoSpaceDN w:val="0"/>
              <w:adjustRightInd w:val="0"/>
              <w:spacing w:before="120" w:after="12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013054">
              <w:rPr>
                <w:rFonts w:ascii="Arial" w:hAnsi="Arial" w:cs="Arial"/>
                <w:sz w:val="24"/>
                <w:szCs w:val="24"/>
              </w:rPr>
              <w:t xml:space="preserve">Koji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subjekti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oštećeni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na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koji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način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u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kojoj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mjeri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>?(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žene-muškarci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DA79B5" w:rsidRPr="00DA79B5" w:rsidRDefault="00DA79B5" w:rsidP="006B69FA">
            <w:pPr>
              <w:numPr>
                <w:ilvl w:val="1"/>
                <w:numId w:val="3"/>
              </w:numPr>
              <w:spacing w:after="0"/>
              <w:contextualSpacing/>
              <w:rPr>
                <w:rFonts w:ascii="Arial" w:hAnsi="Arial" w:cs="Arial"/>
                <w:sz w:val="24"/>
                <w:szCs w:val="24"/>
                <w:lang w:val="sr-Latn-CS"/>
              </w:rPr>
            </w:pP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Kako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bi problem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evoluirao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bez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promjene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propisa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(“status quo”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opcija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>)?</w:t>
            </w:r>
          </w:p>
        </w:tc>
      </w:tr>
      <w:tr w:rsidR="00DA79B5" w:rsidRPr="00013054" w:rsidTr="00DA79B5">
        <w:trPr>
          <w:trHeight w:val="1833"/>
        </w:trPr>
        <w:tc>
          <w:tcPr>
            <w:tcW w:w="13750" w:type="dxa"/>
            <w:gridSpan w:val="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3534"/>
            </w:tblGrid>
            <w:tr w:rsidR="00DA79B5" w:rsidRPr="00013054" w:rsidTr="006B69FA">
              <w:trPr>
                <w:trHeight w:val="648"/>
              </w:trPr>
              <w:tc>
                <w:tcPr>
                  <w:tcW w:w="0" w:type="auto"/>
                </w:tcPr>
                <w:p w:rsidR="00DA79B5" w:rsidRPr="00013054" w:rsidRDefault="00DA79B5" w:rsidP="006B69F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sr-Latn-CS"/>
                    </w:rPr>
                  </w:pPr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sr-Latn-CS"/>
                    </w:rPr>
                    <w:t>1.1.  Predmetna Odluka nije posledica zahtjeva (propisa) na državnom nivou.</w:t>
                  </w:r>
                </w:p>
                <w:p w:rsidR="00DA79B5" w:rsidRPr="000A2201" w:rsidRDefault="00DA79B5" w:rsidP="006B69FA">
                  <w:pPr>
                    <w:jc w:val="both"/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</w:pPr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sr-Latn-CS"/>
                    </w:rPr>
                    <w:t xml:space="preserve">1.2. Pravni osnov za donošenje Odluke sadržan je u odredbi </w:t>
                  </w:r>
                  <w:proofErr w:type="spellStart"/>
                  <w:r w:rsidRPr="00602AF7">
                    <w:rPr>
                      <w:rFonts w:ascii="Arial" w:hAnsi="Arial"/>
                    </w:rPr>
                    <w:t>člana</w:t>
                  </w:r>
                  <w:proofErr w:type="spellEnd"/>
                  <w:r w:rsidRPr="00602AF7">
                    <w:rPr>
                      <w:rFonts w:ascii="Arial" w:hAnsi="Arial"/>
                    </w:rPr>
                    <w:t xml:space="preserve"> 3</w:t>
                  </w:r>
                  <w:r>
                    <w:rPr>
                      <w:rFonts w:ascii="Arial" w:hAnsi="Arial"/>
                    </w:rPr>
                    <w:t>,</w:t>
                  </w:r>
                  <w:r w:rsidRPr="00602AF7">
                    <w:rPr>
                      <w:rFonts w:ascii="Arial" w:hAnsi="Arial"/>
                    </w:rPr>
                    <w:t xml:space="preserve"> </w:t>
                  </w:r>
                  <w:proofErr w:type="spellStart"/>
                  <w:r w:rsidRPr="00602AF7">
                    <w:rPr>
                      <w:rFonts w:ascii="Arial" w:hAnsi="Arial"/>
                    </w:rPr>
                    <w:t>stava</w:t>
                  </w:r>
                  <w:proofErr w:type="spellEnd"/>
                  <w:r w:rsidRPr="00602AF7">
                    <w:rPr>
                      <w:rFonts w:ascii="Arial" w:hAnsi="Arial"/>
                    </w:rPr>
                    <w:t xml:space="preserve"> 1</w:t>
                  </w:r>
                  <w:r>
                    <w:rPr>
                      <w:rFonts w:ascii="Arial" w:hAnsi="Arial"/>
                    </w:rPr>
                    <w:t>,</w:t>
                  </w:r>
                  <w:r w:rsidRPr="00602AF7">
                    <w:rPr>
                      <w:rFonts w:ascii="Arial" w:hAnsi="Arial"/>
                    </w:rPr>
                    <w:t xml:space="preserve"> </w:t>
                  </w:r>
                  <w:proofErr w:type="spellStart"/>
                  <w:r w:rsidRPr="00602AF7">
                    <w:rPr>
                      <w:rFonts w:ascii="Arial" w:hAnsi="Arial"/>
                    </w:rPr>
                    <w:t>tačke</w:t>
                  </w:r>
                  <w:proofErr w:type="spellEnd"/>
                  <w:r w:rsidRPr="00602AF7">
                    <w:rPr>
                      <w:rFonts w:ascii="Arial" w:hAnsi="Arial"/>
                    </w:rPr>
                    <w:t xml:space="preserve"> 1, </w:t>
                  </w:r>
                  <w:proofErr w:type="spellStart"/>
                  <w:r w:rsidRPr="00602AF7">
                    <w:rPr>
                      <w:rFonts w:ascii="Arial" w:hAnsi="Arial"/>
                    </w:rPr>
                    <w:t>člana</w:t>
                  </w:r>
                  <w:proofErr w:type="spellEnd"/>
                  <w:r w:rsidRPr="00602AF7">
                    <w:rPr>
                      <w:rFonts w:ascii="Arial" w:hAnsi="Arial"/>
                    </w:rPr>
                    <w:t xml:space="preserve"> 4, </w:t>
                  </w:r>
                  <w:proofErr w:type="spellStart"/>
                  <w:r w:rsidRPr="00602AF7">
                    <w:rPr>
                      <w:rFonts w:ascii="Arial" w:hAnsi="Arial"/>
                    </w:rPr>
                    <w:t>stava</w:t>
                  </w:r>
                  <w:proofErr w:type="spellEnd"/>
                  <w:r w:rsidRPr="00602AF7">
                    <w:rPr>
                      <w:rFonts w:ascii="Arial" w:hAnsi="Arial"/>
                    </w:rPr>
                    <w:t xml:space="preserve"> 2 </w:t>
                  </w:r>
                  <w:proofErr w:type="spellStart"/>
                  <w:r w:rsidRPr="00602AF7">
                    <w:rPr>
                      <w:rFonts w:ascii="Arial" w:hAnsi="Arial"/>
                    </w:rPr>
                    <w:t>i</w:t>
                  </w:r>
                  <w:proofErr w:type="spellEnd"/>
                  <w:r w:rsidRPr="00602AF7">
                    <w:rPr>
                      <w:rFonts w:ascii="Arial" w:hAnsi="Arial"/>
                    </w:rPr>
                    <w:t xml:space="preserve"> </w:t>
                  </w:r>
                  <w:proofErr w:type="spellStart"/>
                  <w:r w:rsidRPr="00602AF7">
                    <w:rPr>
                      <w:rFonts w:ascii="Arial" w:hAnsi="Arial"/>
                    </w:rPr>
                    <w:t>člana</w:t>
                  </w:r>
                  <w:proofErr w:type="spellEnd"/>
                  <w:r w:rsidRPr="00602AF7">
                    <w:rPr>
                      <w:rFonts w:ascii="Arial" w:hAnsi="Arial"/>
                    </w:rPr>
                    <w:t xml:space="preserve"> 5 </w:t>
                  </w:r>
                  <w:proofErr w:type="spellStart"/>
                  <w:r w:rsidRPr="00602AF7">
                    <w:rPr>
                      <w:rFonts w:ascii="Arial" w:hAnsi="Arial"/>
                    </w:rPr>
                    <w:t>Odluke</w:t>
                  </w:r>
                  <w:proofErr w:type="spellEnd"/>
                  <w:r w:rsidRPr="00602AF7">
                    <w:rPr>
                      <w:rFonts w:ascii="Arial" w:hAnsi="Arial"/>
                    </w:rPr>
                    <w:t xml:space="preserve"> o </w:t>
                  </w:r>
                  <w:proofErr w:type="spellStart"/>
                  <w:r w:rsidRPr="00602AF7">
                    <w:rPr>
                      <w:rFonts w:ascii="Arial" w:hAnsi="Arial"/>
                    </w:rPr>
                    <w:t>izgradnji</w:t>
                  </w:r>
                  <w:proofErr w:type="spellEnd"/>
                  <w:r w:rsidRPr="00602AF7">
                    <w:rPr>
                      <w:rFonts w:ascii="Arial" w:hAnsi="Arial"/>
                    </w:rPr>
                    <w:t xml:space="preserve"> </w:t>
                  </w:r>
                  <w:proofErr w:type="spellStart"/>
                  <w:r w:rsidRPr="00602AF7">
                    <w:rPr>
                      <w:rFonts w:ascii="Arial" w:hAnsi="Arial"/>
                    </w:rPr>
                    <w:t>lokalnih</w:t>
                  </w:r>
                  <w:proofErr w:type="spellEnd"/>
                  <w:r w:rsidRPr="00602AF7">
                    <w:rPr>
                      <w:rFonts w:ascii="Arial" w:hAnsi="Arial"/>
                    </w:rPr>
                    <w:t xml:space="preserve"> </w:t>
                  </w:r>
                  <w:proofErr w:type="spellStart"/>
                  <w:r w:rsidRPr="00602AF7">
                    <w:rPr>
                      <w:rFonts w:ascii="Arial" w:hAnsi="Arial"/>
                    </w:rPr>
                    <w:t>objekata</w:t>
                  </w:r>
                  <w:proofErr w:type="spellEnd"/>
                  <w:r w:rsidRPr="00602AF7">
                    <w:rPr>
                      <w:rFonts w:ascii="Arial" w:hAnsi="Arial"/>
                    </w:rPr>
                    <w:t xml:space="preserve"> </w:t>
                  </w:r>
                  <w:proofErr w:type="spellStart"/>
                  <w:r w:rsidRPr="00602AF7">
                    <w:rPr>
                      <w:rFonts w:ascii="Arial" w:hAnsi="Arial"/>
                    </w:rPr>
                    <w:t>od</w:t>
                  </w:r>
                  <w:proofErr w:type="spellEnd"/>
                  <w:r w:rsidRPr="00602AF7">
                    <w:rPr>
                      <w:rFonts w:ascii="Arial" w:hAnsi="Arial"/>
                    </w:rPr>
                    <w:t xml:space="preserve"> </w:t>
                  </w:r>
                  <w:proofErr w:type="spellStart"/>
                  <w:r w:rsidRPr="00602AF7">
                    <w:rPr>
                      <w:rFonts w:ascii="Arial" w:hAnsi="Arial"/>
                    </w:rPr>
                    <w:t>opšteg</w:t>
                  </w:r>
                  <w:proofErr w:type="spellEnd"/>
                  <w:r w:rsidRPr="00602AF7">
                    <w:rPr>
                      <w:rFonts w:ascii="Arial" w:hAnsi="Arial"/>
                    </w:rPr>
                    <w:t xml:space="preserve"> </w:t>
                  </w:r>
                  <w:proofErr w:type="spellStart"/>
                  <w:r w:rsidRPr="00602AF7">
                    <w:rPr>
                      <w:rFonts w:ascii="Arial" w:hAnsi="Arial"/>
                    </w:rPr>
                    <w:t>interesa</w:t>
                  </w:r>
                  <w:proofErr w:type="spellEnd"/>
                  <w:r w:rsidRPr="00602AF7">
                    <w:rPr>
                      <w:rFonts w:ascii="Arial" w:hAnsi="Arial"/>
                    </w:rPr>
                    <w:t xml:space="preserve"> („</w:t>
                  </w:r>
                  <w:proofErr w:type="spellStart"/>
                  <w:r w:rsidRPr="00602AF7">
                    <w:rPr>
                      <w:rFonts w:ascii="Arial" w:hAnsi="Arial"/>
                    </w:rPr>
                    <w:t>Sl.list</w:t>
                  </w:r>
                  <w:proofErr w:type="spellEnd"/>
                  <w:r w:rsidRPr="00602AF7">
                    <w:rPr>
                      <w:rFonts w:ascii="Arial" w:hAnsi="Arial"/>
                    </w:rPr>
                    <w:t xml:space="preserve"> CG – </w:t>
                  </w:r>
                  <w:proofErr w:type="spellStart"/>
                  <w:r w:rsidRPr="00602AF7">
                    <w:rPr>
                      <w:rFonts w:ascii="Arial" w:hAnsi="Arial"/>
                    </w:rPr>
                    <w:t>opštinski</w:t>
                  </w:r>
                  <w:proofErr w:type="spellEnd"/>
                  <w:r w:rsidRPr="00602AF7">
                    <w:rPr>
                      <w:rFonts w:ascii="Arial" w:hAnsi="Arial"/>
                    </w:rPr>
                    <w:t xml:space="preserve"> </w:t>
                  </w:r>
                  <w:proofErr w:type="spellStart"/>
                  <w:r w:rsidRPr="00602AF7">
                    <w:rPr>
                      <w:rFonts w:ascii="Arial" w:hAnsi="Arial"/>
                    </w:rPr>
                    <w:t>propisi</w:t>
                  </w:r>
                  <w:proofErr w:type="spellEnd"/>
                  <w:r w:rsidRPr="00602AF7">
                    <w:rPr>
                      <w:rFonts w:ascii="Arial" w:hAnsi="Arial"/>
                    </w:rPr>
                    <w:t xml:space="preserve">“, </w:t>
                  </w:r>
                  <w:proofErr w:type="spellStart"/>
                  <w:r w:rsidRPr="00602AF7">
                    <w:rPr>
                      <w:rFonts w:ascii="Arial" w:hAnsi="Arial"/>
                    </w:rPr>
                    <w:t>broj</w:t>
                  </w:r>
                  <w:proofErr w:type="spellEnd"/>
                  <w:r w:rsidRPr="00602AF7">
                    <w:rPr>
                      <w:rFonts w:ascii="Arial" w:hAnsi="Arial"/>
                    </w:rPr>
                    <w:t xml:space="preserve"> 14/22, 59/22, 30/23</w:t>
                  </w:r>
                  <w:r w:rsidR="006A7050">
                    <w:rPr>
                      <w:rFonts w:ascii="Arial" w:hAnsi="Arial"/>
                    </w:rPr>
                    <w:t>, 12/26</w:t>
                  </w:r>
                  <w:r w:rsidRPr="00602AF7">
                    <w:rPr>
                      <w:rFonts w:ascii="Arial" w:hAnsi="Arial"/>
                    </w:rPr>
                    <w:t xml:space="preserve">), </w:t>
                  </w:r>
                  <w:proofErr w:type="spellStart"/>
                  <w:r w:rsidRPr="00602AF7">
                    <w:rPr>
                      <w:rFonts w:ascii="Arial" w:hAnsi="Arial"/>
                    </w:rPr>
                    <w:t>člana</w:t>
                  </w:r>
                  <w:proofErr w:type="spellEnd"/>
                  <w:r w:rsidRPr="00602AF7">
                    <w:rPr>
                      <w:rFonts w:ascii="Arial" w:hAnsi="Arial"/>
                    </w:rPr>
                    <w:t xml:space="preserve"> 38 </w:t>
                  </w:r>
                  <w:proofErr w:type="spellStart"/>
                  <w:r w:rsidRPr="00602AF7">
                    <w:rPr>
                      <w:rFonts w:ascii="Arial" w:hAnsi="Arial"/>
                    </w:rPr>
                    <w:t>Zakona</w:t>
                  </w:r>
                  <w:proofErr w:type="spellEnd"/>
                  <w:r w:rsidRPr="00602AF7">
                    <w:rPr>
                      <w:rFonts w:ascii="Arial" w:hAnsi="Arial"/>
                    </w:rPr>
                    <w:t xml:space="preserve"> o </w:t>
                  </w:r>
                  <w:proofErr w:type="spellStart"/>
                  <w:r w:rsidRPr="00602AF7">
                    <w:rPr>
                      <w:rFonts w:ascii="Arial" w:hAnsi="Arial"/>
                    </w:rPr>
                    <w:t>lokalnoj</w:t>
                  </w:r>
                  <w:proofErr w:type="spellEnd"/>
                  <w:r w:rsidRPr="00602AF7">
                    <w:rPr>
                      <w:rFonts w:ascii="Arial" w:hAnsi="Arial"/>
                    </w:rPr>
                    <w:t xml:space="preserve"> </w:t>
                  </w:r>
                  <w:proofErr w:type="spellStart"/>
                  <w:r w:rsidRPr="00602AF7">
                    <w:rPr>
                      <w:rFonts w:ascii="Arial" w:hAnsi="Arial"/>
                    </w:rPr>
                    <w:t>samoupravi</w:t>
                  </w:r>
                  <w:proofErr w:type="spellEnd"/>
                  <w:r w:rsidRPr="00602AF7">
                    <w:rPr>
                      <w:rFonts w:ascii="Arial" w:hAnsi="Arial"/>
                    </w:rPr>
                    <w:t xml:space="preserve"> (</w:t>
                  </w:r>
                  <w:r w:rsidR="006A7050" w:rsidRPr="00602AF7">
                    <w:rPr>
                      <w:rFonts w:ascii="Arial" w:hAnsi="Arial"/>
                    </w:rPr>
                    <w:t>“</w:t>
                  </w:r>
                  <w:proofErr w:type="spellStart"/>
                  <w:r w:rsidR="006A7050" w:rsidRPr="00602AF7">
                    <w:rPr>
                      <w:rFonts w:ascii="Arial" w:hAnsi="Arial"/>
                    </w:rPr>
                    <w:t>Sl.list</w:t>
                  </w:r>
                  <w:proofErr w:type="spellEnd"/>
                  <w:r w:rsidR="006A7050" w:rsidRPr="00602AF7">
                    <w:rPr>
                      <w:rFonts w:ascii="Arial" w:hAnsi="Arial"/>
                    </w:rPr>
                    <w:t xml:space="preserve"> CG” </w:t>
                  </w:r>
                  <w:r w:rsidR="006A7050">
                    <w:rPr>
                      <w:rFonts w:ascii="Arial" w:hAnsi="Arial"/>
                    </w:rPr>
                    <w:t>br. 02/18, 34/19, 38/20, 50/22,</w:t>
                  </w:r>
                  <w:r w:rsidR="006A7050" w:rsidRPr="00602AF7">
                    <w:rPr>
                      <w:rFonts w:ascii="Arial" w:hAnsi="Arial"/>
                    </w:rPr>
                    <w:t xml:space="preserve"> 84/22</w:t>
                  </w:r>
                  <w:proofErr w:type="gramStart"/>
                  <w:r w:rsidR="006A7050">
                    <w:rPr>
                      <w:rFonts w:ascii="Arial" w:hAnsi="Arial"/>
                    </w:rPr>
                    <w:t>,81</w:t>
                  </w:r>
                  <w:proofErr w:type="gramEnd"/>
                  <w:r w:rsidR="006A7050">
                    <w:rPr>
                      <w:rFonts w:ascii="Arial" w:hAnsi="Arial"/>
                    </w:rPr>
                    <w:t>/25, 98/25</w:t>
                  </w:r>
                  <w:r w:rsidRPr="00602AF7">
                    <w:rPr>
                      <w:rFonts w:ascii="Arial" w:hAnsi="Arial"/>
                    </w:rPr>
                    <w:t xml:space="preserve">) </w:t>
                  </w:r>
                  <w:proofErr w:type="spellStart"/>
                  <w:r w:rsidRPr="00602AF7">
                    <w:rPr>
                      <w:rFonts w:ascii="Arial" w:hAnsi="Arial"/>
                    </w:rPr>
                    <w:t>i</w:t>
                  </w:r>
                  <w:proofErr w:type="spellEnd"/>
                  <w:r w:rsidRPr="00602AF7">
                    <w:rPr>
                      <w:rFonts w:ascii="Arial" w:hAnsi="Arial"/>
                    </w:rPr>
                    <w:t xml:space="preserve"> </w:t>
                  </w:r>
                  <w:proofErr w:type="spellStart"/>
                  <w:r w:rsidRPr="00602AF7">
                    <w:rPr>
                      <w:rFonts w:ascii="Arial" w:hAnsi="Arial"/>
                    </w:rPr>
                    <w:t>člana</w:t>
                  </w:r>
                  <w:proofErr w:type="spellEnd"/>
                  <w:r w:rsidRPr="00602AF7">
                    <w:rPr>
                      <w:rFonts w:ascii="Arial" w:hAnsi="Arial"/>
                    </w:rPr>
                    <w:t xml:space="preserve"> 36 </w:t>
                  </w:r>
                  <w:proofErr w:type="spellStart"/>
                  <w:r w:rsidRPr="00602AF7">
                    <w:rPr>
                      <w:rFonts w:ascii="Arial" w:hAnsi="Arial"/>
                    </w:rPr>
                    <w:t>Statuta</w:t>
                  </w:r>
                  <w:proofErr w:type="spellEnd"/>
                  <w:r w:rsidRPr="00602AF7">
                    <w:rPr>
                      <w:rFonts w:ascii="Arial" w:hAnsi="Arial"/>
                    </w:rPr>
                    <w:t xml:space="preserve"> </w:t>
                  </w:r>
                  <w:proofErr w:type="spellStart"/>
                  <w:r w:rsidRPr="00602AF7">
                    <w:rPr>
                      <w:rFonts w:ascii="Arial" w:hAnsi="Arial"/>
                    </w:rPr>
                    <w:t>Opštine</w:t>
                  </w:r>
                  <w:proofErr w:type="spellEnd"/>
                  <w:r w:rsidRPr="00602AF7">
                    <w:rPr>
                      <w:rFonts w:ascii="Arial" w:hAnsi="Arial"/>
                    </w:rPr>
                    <w:t xml:space="preserve"> Kotor ("Sl. list CG – </w:t>
                  </w:r>
                  <w:proofErr w:type="spellStart"/>
                  <w:r w:rsidRPr="00602AF7">
                    <w:rPr>
                      <w:rFonts w:ascii="Arial" w:hAnsi="Arial"/>
                    </w:rPr>
                    <w:t>opštinski</w:t>
                  </w:r>
                  <w:proofErr w:type="spellEnd"/>
                  <w:r w:rsidRPr="00602AF7">
                    <w:rPr>
                      <w:rFonts w:ascii="Arial" w:hAnsi="Arial"/>
                    </w:rPr>
                    <w:t xml:space="preserve"> </w:t>
                  </w:r>
                  <w:proofErr w:type="spellStart"/>
                  <w:r w:rsidRPr="00602AF7">
                    <w:rPr>
                      <w:rFonts w:ascii="Arial" w:hAnsi="Arial"/>
                    </w:rPr>
                    <w:t>propisi</w:t>
                  </w:r>
                  <w:proofErr w:type="spellEnd"/>
                  <w:r w:rsidRPr="00602AF7">
                    <w:rPr>
                      <w:rFonts w:ascii="Arial" w:hAnsi="Arial"/>
                    </w:rPr>
                    <w:t>" br. 37/19)</w:t>
                  </w:r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sr-Latn-CS"/>
                    </w:rPr>
                    <w:t xml:space="preserve">. </w:t>
                  </w:r>
                </w:p>
                <w:p w:rsidR="00DA79B5" w:rsidRPr="00013054" w:rsidRDefault="00DA79B5" w:rsidP="006B69FA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sr-Latn-CS"/>
                    </w:rPr>
                  </w:pPr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sr-Latn-CS"/>
                    </w:rPr>
                    <w:t xml:space="preserve">1.3. Kada je u pitanju donošenje </w:t>
                  </w:r>
                  <w:r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sr-Latn-CS"/>
                    </w:rPr>
                    <w:t>ove Odluke</w:t>
                  </w:r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sr-Latn-CS"/>
                    </w:rPr>
                    <w:t xml:space="preserve">, riječ je o sopstvenim nadležnostima jedinice lokalne samouprave. </w:t>
                  </w:r>
                </w:p>
                <w:p w:rsidR="00DA79B5" w:rsidRPr="00013054" w:rsidRDefault="00DA79B5" w:rsidP="006B69FA">
                  <w:pPr>
                    <w:spacing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1.4</w:t>
                  </w:r>
                  <w:proofErr w:type="gramStart"/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.  Problem</w:t>
                  </w:r>
                  <w:proofErr w:type="gramEnd"/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koji</w:t>
                  </w:r>
                  <w:proofErr w:type="spellEnd"/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treba</w:t>
                  </w:r>
                  <w:proofErr w:type="spellEnd"/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da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riješi</w:t>
                  </w:r>
                  <w:proofErr w:type="spellEnd"/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predmetna</w:t>
                  </w:r>
                  <w:proofErr w:type="spellEnd"/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odluka</w:t>
                  </w:r>
                  <w:proofErr w:type="spellEnd"/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jeste</w:t>
                  </w:r>
                  <w:proofErr w:type="spellEnd"/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r w:rsidRPr="00B138C6">
                    <w:rPr>
                      <w:rFonts w:ascii="Arial" w:eastAsia="Times New Roman" w:hAnsi="Arial"/>
                      <w:noProof/>
                      <w:shd w:val="clear" w:color="auto" w:fill="FFFFFF"/>
                    </w:rPr>
                    <w:t xml:space="preserve">obezbjeđivanja </w:t>
                  </w:r>
                  <w:r>
                    <w:rPr>
                      <w:rFonts w:ascii="Arial" w:eastAsia="Times New Roman" w:hAnsi="Arial"/>
                      <w:noProof/>
                      <w:shd w:val="clear" w:color="auto" w:fill="FFFFFF"/>
                    </w:rPr>
                    <w:t>sigurnog</w:t>
                  </w:r>
                  <w:r w:rsidRPr="00B138C6">
                    <w:rPr>
                      <w:rFonts w:ascii="Arial" w:eastAsia="Times New Roman" w:hAnsi="Arial"/>
                      <w:noProof/>
                      <w:shd w:val="clear" w:color="auto" w:fill="FFFFFF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noProof/>
                      <w:shd w:val="clear" w:color="auto" w:fill="FFFFFF"/>
                    </w:rPr>
                    <w:t>i</w:t>
                  </w:r>
                  <w:r w:rsidRPr="00B138C6">
                    <w:rPr>
                      <w:rFonts w:ascii="Arial" w:eastAsia="Times New Roman" w:hAnsi="Arial"/>
                      <w:noProof/>
                      <w:shd w:val="clear" w:color="auto" w:fill="FFFFFF"/>
                    </w:rPr>
                    <w:t xml:space="preserve"> kvalitetnog napajanja </w:t>
                  </w:r>
                  <w:r>
                    <w:rPr>
                      <w:rFonts w:ascii="Arial" w:eastAsia="Times New Roman" w:hAnsi="Arial"/>
                      <w:noProof/>
                      <w:shd w:val="clear" w:color="auto" w:fill="FFFFFF"/>
                    </w:rPr>
                    <w:t>potrošača, stvaranja uslova za dalji razvoj elektrodistributivne mreže i omogućavanja priključenja novih objekata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DA79B5" w:rsidRPr="00013054" w:rsidRDefault="00DA79B5" w:rsidP="006B69FA">
                  <w:pPr>
                    <w:autoSpaceDE w:val="0"/>
                    <w:autoSpaceDN w:val="0"/>
                    <w:adjustRightInd w:val="0"/>
                    <w:spacing w:before="120" w:after="120" w:line="240" w:lineRule="auto"/>
                    <w:jc w:val="both"/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</w:pPr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1.5</w:t>
                  </w:r>
                  <w:proofErr w:type="gramStart"/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. 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Predloženi</w:t>
                  </w:r>
                  <w:proofErr w:type="spellEnd"/>
                  <w:proofErr w:type="gramEnd"/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akt</w:t>
                  </w:r>
                  <w:proofErr w:type="spellEnd"/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nema</w:t>
                  </w:r>
                  <w:proofErr w:type="spellEnd"/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rodnu</w:t>
                  </w:r>
                  <w:proofErr w:type="spellEnd"/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dimenziju</w:t>
                  </w:r>
                  <w:proofErr w:type="spellEnd"/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.</w:t>
                  </w:r>
                </w:p>
                <w:p w:rsidR="00DA79B5" w:rsidRPr="00013054" w:rsidRDefault="00DA79B5" w:rsidP="006B69FA">
                  <w:pPr>
                    <w:autoSpaceDE w:val="0"/>
                    <w:autoSpaceDN w:val="0"/>
                    <w:adjustRightInd w:val="0"/>
                    <w:spacing w:before="120" w:after="120" w:line="240" w:lineRule="auto"/>
                    <w:jc w:val="both"/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</w:pPr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1.6</w:t>
                  </w:r>
                  <w:proofErr w:type="gramStart"/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. 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Uzrok</w:t>
                  </w:r>
                  <w:proofErr w:type="spellEnd"/>
                  <w:proofErr w:type="gramEnd"/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problema</w:t>
                  </w:r>
                  <w:proofErr w:type="spellEnd"/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je </w:t>
                  </w:r>
                  <w:proofErr w:type="spellStart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nedostatak</w:t>
                  </w:r>
                  <w:proofErr w:type="spellEnd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kvalitetnog</w:t>
                  </w:r>
                  <w:proofErr w:type="spellEnd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napajanja</w:t>
                  </w:r>
                  <w:proofErr w:type="spellEnd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potrošača</w:t>
                  </w:r>
                  <w:proofErr w:type="spellEnd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, </w:t>
                  </w:r>
                  <w:proofErr w:type="spellStart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ali</w:t>
                  </w:r>
                  <w:proofErr w:type="spellEnd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i</w:t>
                  </w:r>
                  <w:proofErr w:type="spellEnd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nemogućnost</w:t>
                  </w:r>
                  <w:proofErr w:type="spellEnd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stvaranja</w:t>
                  </w:r>
                  <w:proofErr w:type="spellEnd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daljih</w:t>
                  </w:r>
                  <w:proofErr w:type="spellEnd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uslova</w:t>
                  </w:r>
                  <w:proofErr w:type="spellEnd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za</w:t>
                  </w:r>
                  <w:proofErr w:type="spellEnd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razvoj</w:t>
                  </w:r>
                  <w:proofErr w:type="spellEnd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lastRenderedPageBreak/>
                    <w:t>elektrodistributivne</w:t>
                  </w:r>
                  <w:proofErr w:type="spellEnd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mreže</w:t>
                  </w:r>
                  <w:proofErr w:type="spellEnd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, </w:t>
                  </w:r>
                  <w:proofErr w:type="spellStart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te</w:t>
                  </w:r>
                  <w:proofErr w:type="spellEnd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priključenja</w:t>
                  </w:r>
                  <w:proofErr w:type="spellEnd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novih</w:t>
                  </w:r>
                  <w:proofErr w:type="spellEnd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objekata</w:t>
                  </w:r>
                  <w:proofErr w:type="spellEnd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na</w:t>
                  </w:r>
                  <w:proofErr w:type="spellEnd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teritoriji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o</w:t>
                  </w:r>
                  <w:r w:rsidRPr="000A2201">
                    <w:rPr>
                      <w:rFonts w:ascii="Arial" w:hAnsi="Arial" w:cs="Arial"/>
                      <w:sz w:val="24"/>
                      <w:szCs w:val="24"/>
                    </w:rPr>
                    <w:t>pštine</w:t>
                  </w:r>
                  <w:proofErr w:type="spellEnd"/>
                  <w:r w:rsidRPr="000A2201">
                    <w:rPr>
                      <w:rFonts w:ascii="Arial" w:hAnsi="Arial" w:cs="Arial"/>
                      <w:sz w:val="24"/>
                      <w:szCs w:val="24"/>
                    </w:rPr>
                    <w:t xml:space="preserve"> Kotor</w:t>
                  </w:r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.</w:t>
                  </w:r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</w:p>
                <w:p w:rsidR="00DA79B5" w:rsidRPr="00013054" w:rsidRDefault="00DA79B5" w:rsidP="006B69FA">
                  <w:pPr>
                    <w:autoSpaceDE w:val="0"/>
                    <w:autoSpaceDN w:val="0"/>
                    <w:adjustRightInd w:val="0"/>
                    <w:spacing w:before="120" w:after="120" w:line="240" w:lineRule="auto"/>
                    <w:jc w:val="both"/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</w:pPr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1.7</w:t>
                  </w:r>
                  <w:proofErr w:type="gramStart"/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. 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Posledice</w:t>
                  </w:r>
                  <w:proofErr w:type="spellEnd"/>
                  <w:proofErr w:type="gramEnd"/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problema</w:t>
                  </w:r>
                  <w:proofErr w:type="spellEnd"/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su</w:t>
                  </w:r>
                  <w:proofErr w:type="spellEnd"/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nedostatak</w:t>
                  </w:r>
                  <w:proofErr w:type="spellEnd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kvalitetnog</w:t>
                  </w:r>
                  <w:proofErr w:type="spellEnd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napajanja</w:t>
                  </w:r>
                  <w:proofErr w:type="spellEnd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potrošača</w:t>
                  </w:r>
                  <w:proofErr w:type="spellEnd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, </w:t>
                  </w:r>
                  <w:proofErr w:type="spellStart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ali</w:t>
                  </w:r>
                  <w:proofErr w:type="spellEnd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i</w:t>
                  </w:r>
                  <w:proofErr w:type="spellEnd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nemogućnost</w:t>
                  </w:r>
                  <w:proofErr w:type="spellEnd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stvaranja</w:t>
                  </w:r>
                  <w:proofErr w:type="spellEnd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daljih</w:t>
                  </w:r>
                  <w:proofErr w:type="spellEnd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uslova</w:t>
                  </w:r>
                  <w:proofErr w:type="spellEnd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za</w:t>
                  </w:r>
                  <w:proofErr w:type="spellEnd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razvoj</w:t>
                  </w:r>
                  <w:proofErr w:type="spellEnd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elektrodistributivne</w:t>
                  </w:r>
                  <w:proofErr w:type="spellEnd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mreže</w:t>
                  </w:r>
                  <w:proofErr w:type="spellEnd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, </w:t>
                  </w:r>
                  <w:proofErr w:type="spellStart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te</w:t>
                  </w:r>
                  <w:proofErr w:type="spellEnd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priključenja</w:t>
                  </w:r>
                  <w:proofErr w:type="spellEnd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novih</w:t>
                  </w:r>
                  <w:proofErr w:type="spellEnd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objekata</w:t>
                  </w:r>
                  <w:proofErr w:type="spellEnd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na</w:t>
                  </w:r>
                  <w:proofErr w:type="spellEnd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teritoriji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o</w:t>
                  </w:r>
                  <w:r w:rsidRPr="000A2201">
                    <w:rPr>
                      <w:rFonts w:ascii="Arial" w:hAnsi="Arial" w:cs="Arial"/>
                      <w:sz w:val="24"/>
                      <w:szCs w:val="24"/>
                    </w:rPr>
                    <w:t>pštine</w:t>
                  </w:r>
                  <w:proofErr w:type="spellEnd"/>
                  <w:r w:rsidRPr="000A2201">
                    <w:rPr>
                      <w:rFonts w:ascii="Arial" w:hAnsi="Arial" w:cs="Arial"/>
                      <w:sz w:val="24"/>
                      <w:szCs w:val="24"/>
                    </w:rPr>
                    <w:t xml:space="preserve"> Kotor</w:t>
                  </w:r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. </w:t>
                  </w:r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 </w:t>
                  </w:r>
                </w:p>
                <w:p w:rsidR="00DA79B5" w:rsidRPr="00013054" w:rsidRDefault="00DA79B5" w:rsidP="006B69FA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both"/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</w:pPr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>1.8</w:t>
                  </w:r>
                  <w:proofErr w:type="gramStart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 xml:space="preserve">. 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>Potencijalno</w:t>
                  </w:r>
                  <w:proofErr w:type="spellEnd"/>
                  <w:proofErr w:type="gramEnd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>oštećeni</w:t>
                  </w:r>
                  <w:proofErr w:type="spellEnd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>subjekti</w:t>
                  </w:r>
                  <w:proofErr w:type="spellEnd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>su</w:t>
                  </w:r>
                  <w:proofErr w:type="spellEnd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>svi</w:t>
                  </w:r>
                  <w:proofErr w:type="spellEnd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>subjekti</w:t>
                  </w:r>
                  <w:proofErr w:type="spellEnd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>vezani</w:t>
                  </w:r>
                  <w:proofErr w:type="spellEnd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>za</w:t>
                  </w:r>
                  <w:proofErr w:type="spellEnd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>realizaciju</w:t>
                  </w:r>
                  <w:proofErr w:type="spellEnd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>ovog</w:t>
                  </w:r>
                  <w:proofErr w:type="spellEnd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>projekta</w:t>
                  </w:r>
                  <w:proofErr w:type="spellEnd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 xml:space="preserve">. S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>obzirom</w:t>
                  </w:r>
                  <w:proofErr w:type="spellEnd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 xml:space="preserve"> da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>propis</w:t>
                  </w:r>
                  <w:proofErr w:type="spellEnd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>nema</w:t>
                  </w:r>
                  <w:proofErr w:type="spellEnd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>rodnu</w:t>
                  </w:r>
                  <w:proofErr w:type="spellEnd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>dimenziju</w:t>
                  </w:r>
                  <w:proofErr w:type="spellEnd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 xml:space="preserve">,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>jednako</w:t>
                  </w:r>
                  <w:proofErr w:type="spellEnd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 xml:space="preserve"> se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>primjenjuje</w:t>
                  </w:r>
                  <w:proofErr w:type="spellEnd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>i</w:t>
                  </w:r>
                  <w:proofErr w:type="spellEnd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>na</w:t>
                  </w:r>
                  <w:proofErr w:type="spellEnd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>žene</w:t>
                  </w:r>
                  <w:proofErr w:type="spellEnd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>i</w:t>
                  </w:r>
                  <w:proofErr w:type="spellEnd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>na</w:t>
                  </w:r>
                  <w:proofErr w:type="spellEnd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>muškarce</w:t>
                  </w:r>
                  <w:proofErr w:type="spellEnd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 xml:space="preserve">. </w:t>
                  </w:r>
                  <w:r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</w:p>
                <w:p w:rsidR="00DA79B5" w:rsidRPr="00013054" w:rsidRDefault="00DA79B5" w:rsidP="00DA79B5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both"/>
                    <w:rPr>
                      <w:rFonts w:ascii="Arial" w:eastAsiaTheme="minorEastAsia" w:hAnsi="Arial" w:cs="Arial"/>
                      <w:sz w:val="24"/>
                      <w:szCs w:val="24"/>
                      <w:lang w:val="sr-Latn-CS"/>
                    </w:rPr>
                  </w:pPr>
                  <w:r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sr-Latn-CS"/>
                    </w:rPr>
                    <w:t>1.9. Nedostatak kvalitetne elektrodistributivne mreže mogao bi dovesti do</w:t>
                  </w:r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sr-Latn-CS"/>
                    </w:rPr>
                    <w:t xml:space="preserve"> </w:t>
                  </w:r>
                  <w:r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sr-Latn-CS"/>
                    </w:rPr>
                    <w:t>problema</w:t>
                  </w:r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sr-Latn-CS"/>
                    </w:rPr>
                    <w:t xml:space="preserve">, </w:t>
                  </w:r>
                  <w:r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sr-Latn-CS"/>
                    </w:rPr>
                    <w:t>koji bi samim tim uticali da turistička ponuda Kotora bude</w:t>
                  </w:r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sr-Latn-CS"/>
                    </w:rPr>
                    <w:t xml:space="preserve"> oskudnija uz sve manjkavosti koje uz to idu. </w:t>
                  </w:r>
                </w:p>
              </w:tc>
            </w:tr>
          </w:tbl>
          <w:p w:rsidR="00DA79B5" w:rsidRPr="00013054" w:rsidRDefault="00DA79B5" w:rsidP="006B69FA">
            <w:pPr>
              <w:rPr>
                <w:rFonts w:ascii="Arial" w:hAnsi="Arial" w:cs="Arial"/>
                <w:sz w:val="24"/>
                <w:szCs w:val="24"/>
                <w:lang w:val="sr-Latn-CS"/>
              </w:rPr>
            </w:pPr>
          </w:p>
        </w:tc>
      </w:tr>
      <w:tr w:rsidR="00DA79B5" w:rsidRPr="00013054" w:rsidTr="006B69FA">
        <w:tc>
          <w:tcPr>
            <w:tcW w:w="13750" w:type="dxa"/>
            <w:gridSpan w:val="2"/>
            <w:shd w:val="clear" w:color="auto" w:fill="EAF1DD" w:themeFill="accent3" w:themeFillTint="33"/>
            <w:vAlign w:val="center"/>
          </w:tcPr>
          <w:p w:rsidR="00DA79B5" w:rsidRPr="00013054" w:rsidRDefault="00DA79B5" w:rsidP="00DA79B5">
            <w:pPr>
              <w:numPr>
                <w:ilvl w:val="0"/>
                <w:numId w:val="2"/>
              </w:numPr>
              <w:spacing w:after="0"/>
              <w:contextualSpacing/>
              <w:rPr>
                <w:rFonts w:ascii="Arial" w:hAnsi="Arial" w:cs="Arial"/>
                <w:color w:val="000000" w:themeColor="text1"/>
                <w:sz w:val="24"/>
                <w:szCs w:val="24"/>
                <w:lang w:val="sr-Latn-CS"/>
              </w:rPr>
            </w:pPr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  <w:lang w:val="sr-Latn-CS"/>
              </w:rPr>
              <w:lastRenderedPageBreak/>
              <w:t>Ciljevi</w:t>
            </w:r>
          </w:p>
          <w:p w:rsidR="00DA79B5" w:rsidRPr="00013054" w:rsidRDefault="00DA79B5" w:rsidP="006B69FA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spacing w:before="120" w:after="120"/>
              <w:contextualSpacing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Koji </w:t>
            </w:r>
            <w:proofErr w:type="spellStart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>ciljevi</w:t>
            </w:r>
            <w:proofErr w:type="spellEnd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se </w:t>
            </w:r>
            <w:proofErr w:type="spellStart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>postižu</w:t>
            </w:r>
            <w:proofErr w:type="spellEnd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>predloženim</w:t>
            </w:r>
            <w:proofErr w:type="spellEnd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>propisom</w:t>
            </w:r>
            <w:proofErr w:type="spellEnd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>?</w:t>
            </w:r>
          </w:p>
          <w:p w:rsidR="00DA79B5" w:rsidRPr="00013054" w:rsidRDefault="00DA79B5" w:rsidP="006B69FA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spacing w:before="120" w:after="120"/>
              <w:contextualSpacing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Da li </w:t>
            </w:r>
            <w:proofErr w:type="spellStart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>bilo</w:t>
            </w:r>
            <w:proofErr w:type="spellEnd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>koji</w:t>
            </w:r>
            <w:proofErr w:type="spellEnd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>od</w:t>
            </w:r>
            <w:proofErr w:type="gramEnd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>ciljeva</w:t>
            </w:r>
            <w:proofErr w:type="spellEnd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>unapređuje</w:t>
            </w:r>
            <w:proofErr w:type="spellEnd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>rodnu</w:t>
            </w:r>
            <w:proofErr w:type="spellEnd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>ravnopravnost</w:t>
            </w:r>
            <w:proofErr w:type="spellEnd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>? (</w:t>
            </w:r>
            <w:proofErr w:type="spellStart"/>
            <w:proofErr w:type="gramStart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>ako</w:t>
            </w:r>
            <w:proofErr w:type="spellEnd"/>
            <w:proofErr w:type="gramEnd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je </w:t>
            </w:r>
            <w:proofErr w:type="spellStart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>odgovor</w:t>
            </w:r>
            <w:proofErr w:type="spellEnd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ne, </w:t>
            </w:r>
            <w:proofErr w:type="spellStart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>dali</w:t>
            </w:r>
            <w:proofErr w:type="spellEnd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se </w:t>
            </w:r>
            <w:proofErr w:type="spellStart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>može</w:t>
            </w:r>
            <w:proofErr w:type="spellEnd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>definisati</w:t>
            </w:r>
            <w:proofErr w:type="spellEnd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>cilj</w:t>
            </w:r>
            <w:proofErr w:type="spellEnd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>koji</w:t>
            </w:r>
            <w:proofErr w:type="spellEnd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>unapređuje</w:t>
            </w:r>
            <w:proofErr w:type="spellEnd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>rodnu</w:t>
            </w:r>
            <w:proofErr w:type="spellEnd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>ravnopravnost</w:t>
            </w:r>
            <w:proofErr w:type="spellEnd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>?)</w:t>
            </w:r>
          </w:p>
          <w:p w:rsidR="00DA79B5" w:rsidRPr="00013054" w:rsidRDefault="00DA79B5" w:rsidP="006B69F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DA79B5" w:rsidRPr="00013054" w:rsidTr="006B69FA">
        <w:tc>
          <w:tcPr>
            <w:tcW w:w="13750" w:type="dxa"/>
            <w:gridSpan w:val="2"/>
            <w:vAlign w:val="center"/>
          </w:tcPr>
          <w:p w:rsidR="00DA79B5" w:rsidRPr="008839FA" w:rsidRDefault="00DA79B5" w:rsidP="006B69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  <w:lang w:val="sr-Latn-CS" w:eastAsia="en-GB"/>
              </w:rPr>
              <w:t xml:space="preserve">2.1. </w:t>
            </w:r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  <w:lang w:val="sr-Latn-CS" w:eastAsia="en-GB"/>
              </w:rPr>
              <w:tab/>
            </w:r>
            <w:proofErr w:type="spellStart"/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eastAsia="en-GB"/>
              </w:rPr>
              <w:t>Cilj</w:t>
            </w:r>
            <w:proofErr w:type="spellEnd"/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eastAsia="en-GB"/>
              </w:rPr>
              <w:t>ove</w:t>
            </w:r>
            <w:proofErr w:type="spellEnd"/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eastAsia="en-GB"/>
              </w:rPr>
              <w:t>Odluke</w:t>
            </w:r>
            <w:proofErr w:type="spellEnd"/>
            <w:r w:rsidRPr="00013054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  <w:r w:rsidR="008839FA" w:rsidRPr="00B138C6">
              <w:rPr>
                <w:rFonts w:ascii="Arial" w:eastAsia="Times New Roman" w:hAnsi="Arial"/>
                <w:noProof/>
                <w:shd w:val="clear" w:color="auto" w:fill="FFFFFF"/>
              </w:rPr>
              <w:t xml:space="preserve">obezbjeđivanja </w:t>
            </w:r>
            <w:r w:rsidR="008839FA">
              <w:rPr>
                <w:rFonts w:ascii="Arial" w:eastAsia="Times New Roman" w:hAnsi="Arial"/>
                <w:noProof/>
                <w:shd w:val="clear" w:color="auto" w:fill="FFFFFF"/>
              </w:rPr>
              <w:t>sigurnog</w:t>
            </w:r>
            <w:r w:rsidR="008839FA" w:rsidRPr="00B138C6">
              <w:rPr>
                <w:rFonts w:ascii="Arial" w:eastAsia="Times New Roman" w:hAnsi="Arial"/>
                <w:noProof/>
                <w:shd w:val="clear" w:color="auto" w:fill="FFFFFF"/>
              </w:rPr>
              <w:t xml:space="preserve"> </w:t>
            </w:r>
            <w:r w:rsidR="008839FA">
              <w:rPr>
                <w:rFonts w:ascii="Arial" w:eastAsia="Times New Roman" w:hAnsi="Arial"/>
                <w:noProof/>
                <w:shd w:val="clear" w:color="auto" w:fill="FFFFFF"/>
              </w:rPr>
              <w:t>i</w:t>
            </w:r>
            <w:r w:rsidR="008839FA" w:rsidRPr="00B138C6">
              <w:rPr>
                <w:rFonts w:ascii="Arial" w:eastAsia="Times New Roman" w:hAnsi="Arial"/>
                <w:noProof/>
                <w:shd w:val="clear" w:color="auto" w:fill="FFFFFF"/>
              </w:rPr>
              <w:t xml:space="preserve"> kvalitetnog napajanja </w:t>
            </w:r>
            <w:r w:rsidR="008839FA">
              <w:rPr>
                <w:rFonts w:ascii="Arial" w:eastAsia="Times New Roman" w:hAnsi="Arial"/>
                <w:noProof/>
                <w:shd w:val="clear" w:color="auto" w:fill="FFFFFF"/>
              </w:rPr>
              <w:t>potrošača, stvaranja uslova za dalji razvoj elektrodistributivne mreže i omogućavanja priključenja novih objekata</w:t>
            </w:r>
            <w:r w:rsidR="008839FA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A79B5" w:rsidRPr="00013054" w:rsidRDefault="00DA79B5" w:rsidP="008839FA">
            <w:pPr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sr-Latn-CS"/>
              </w:rPr>
            </w:pPr>
            <w:r w:rsidRPr="00013054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2.2. </w:t>
            </w:r>
            <w:proofErr w:type="spellStart"/>
            <w:r w:rsidRPr="00013054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Ciljevi</w:t>
            </w:r>
            <w:proofErr w:type="spellEnd"/>
            <w:r w:rsidRPr="00013054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Odluke</w:t>
            </w:r>
            <w:proofErr w:type="spellEnd"/>
            <w:r w:rsidRPr="00013054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odnose</w:t>
            </w:r>
            <w:proofErr w:type="spellEnd"/>
            <w:r w:rsidRPr="00013054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se </w:t>
            </w:r>
            <w:proofErr w:type="spellStart"/>
            <w:r w:rsidRPr="00013054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na</w:t>
            </w:r>
            <w:proofErr w:type="spellEnd"/>
            <w:r w:rsidRPr="00013054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sva</w:t>
            </w:r>
            <w:proofErr w:type="spellEnd"/>
            <w:r w:rsidRPr="00013054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pravna</w:t>
            </w:r>
            <w:proofErr w:type="spellEnd"/>
            <w:r w:rsidRPr="00013054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i</w:t>
            </w:r>
            <w:proofErr w:type="spellEnd"/>
            <w:r w:rsidRPr="00013054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fizička</w:t>
            </w:r>
            <w:proofErr w:type="spellEnd"/>
            <w:r w:rsidRPr="00013054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lica</w:t>
            </w:r>
            <w:proofErr w:type="spellEnd"/>
            <w:r w:rsidRPr="00013054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bez </w:t>
            </w:r>
            <w:proofErr w:type="spellStart"/>
            <w:r w:rsidRPr="00013054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obzira</w:t>
            </w:r>
            <w:proofErr w:type="spellEnd"/>
            <w:r w:rsidRPr="00013054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na</w:t>
            </w:r>
            <w:proofErr w:type="spellEnd"/>
            <w:r w:rsidRPr="00013054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rodnu</w:t>
            </w:r>
            <w:proofErr w:type="spellEnd"/>
            <w:r w:rsidRPr="00013054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dimenziju</w:t>
            </w:r>
            <w:proofErr w:type="spellEnd"/>
            <w:r w:rsidRPr="00013054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.</w:t>
            </w:r>
          </w:p>
        </w:tc>
      </w:tr>
      <w:tr w:rsidR="00DA79B5" w:rsidRPr="00013054" w:rsidTr="006B69FA">
        <w:tc>
          <w:tcPr>
            <w:tcW w:w="13750" w:type="dxa"/>
            <w:gridSpan w:val="2"/>
            <w:shd w:val="clear" w:color="auto" w:fill="EAF1DD" w:themeFill="accent3" w:themeFillTint="33"/>
            <w:vAlign w:val="center"/>
          </w:tcPr>
          <w:p w:rsidR="00DA79B5" w:rsidRPr="00013054" w:rsidRDefault="00DA79B5" w:rsidP="006B69FA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bCs/>
                <w:sz w:val="24"/>
                <w:szCs w:val="24"/>
                <w:lang w:eastAsia="en-GB"/>
              </w:rPr>
            </w:pPr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3. </w:t>
            </w:r>
            <w:proofErr w:type="spellStart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Opcije</w:t>
            </w:r>
            <w:proofErr w:type="spellEnd"/>
          </w:p>
          <w:p w:rsidR="00DA79B5" w:rsidRPr="00013054" w:rsidRDefault="00DA79B5" w:rsidP="006B69FA">
            <w:pPr>
              <w:autoSpaceDE w:val="0"/>
              <w:autoSpaceDN w:val="0"/>
              <w:adjustRightInd w:val="0"/>
              <w:ind w:left="360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  <w:lang w:eastAsia="en-GB"/>
              </w:rPr>
            </w:pPr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3.1</w:t>
            </w:r>
            <w:proofErr w:type="gramStart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.Zašto</w:t>
            </w:r>
            <w:proofErr w:type="gramEnd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je </w:t>
            </w:r>
            <w:proofErr w:type="spellStart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propis</w:t>
            </w:r>
            <w:proofErr w:type="spellEnd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neophodan</w:t>
            </w:r>
            <w:proofErr w:type="spellEnd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? - </w:t>
            </w:r>
            <w:proofErr w:type="spellStart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Koje</w:t>
            </w:r>
            <w:proofErr w:type="spellEnd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su</w:t>
            </w:r>
            <w:proofErr w:type="spellEnd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moguće</w:t>
            </w:r>
            <w:proofErr w:type="spellEnd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opcije</w:t>
            </w:r>
            <w:proofErr w:type="spellEnd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za</w:t>
            </w:r>
            <w:proofErr w:type="spellEnd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ispunjavanje</w:t>
            </w:r>
            <w:proofErr w:type="spellEnd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ciljeva</w:t>
            </w:r>
            <w:proofErr w:type="spellEnd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i</w:t>
            </w:r>
            <w:proofErr w:type="spellEnd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rješavanje</w:t>
            </w:r>
            <w:proofErr w:type="spellEnd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problema</w:t>
            </w:r>
            <w:proofErr w:type="spellEnd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? (</w:t>
            </w:r>
            <w:proofErr w:type="spellStart"/>
            <w:proofErr w:type="gramStart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uvijek</w:t>
            </w:r>
            <w:proofErr w:type="spellEnd"/>
            <w:proofErr w:type="gramEnd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treba</w:t>
            </w:r>
            <w:proofErr w:type="spellEnd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razmatrati</w:t>
            </w:r>
            <w:proofErr w:type="spellEnd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“status quo” </w:t>
            </w:r>
            <w:proofErr w:type="spellStart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opciju</w:t>
            </w:r>
            <w:proofErr w:type="spellEnd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i</w:t>
            </w:r>
            <w:proofErr w:type="spellEnd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preporučljivo</w:t>
            </w:r>
            <w:proofErr w:type="spellEnd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je </w:t>
            </w:r>
            <w:proofErr w:type="spellStart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uključiti</w:t>
            </w:r>
            <w:proofErr w:type="spellEnd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i</w:t>
            </w:r>
            <w:proofErr w:type="spellEnd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neregulatornu</w:t>
            </w:r>
            <w:proofErr w:type="spellEnd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opciju</w:t>
            </w:r>
            <w:proofErr w:type="spellEnd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osim</w:t>
            </w:r>
            <w:proofErr w:type="spellEnd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ako</w:t>
            </w:r>
            <w:proofErr w:type="spellEnd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postoji</w:t>
            </w:r>
            <w:proofErr w:type="spellEnd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obaveza</w:t>
            </w:r>
            <w:proofErr w:type="spellEnd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donošenja</w:t>
            </w:r>
            <w:proofErr w:type="spellEnd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predloženog</w:t>
            </w:r>
            <w:proofErr w:type="spellEnd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propisa</w:t>
            </w:r>
            <w:proofErr w:type="spellEnd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).</w:t>
            </w:r>
          </w:p>
          <w:p w:rsidR="00DA79B5" w:rsidRPr="008839FA" w:rsidRDefault="00DA79B5" w:rsidP="006B69FA">
            <w:pPr>
              <w:numPr>
                <w:ilvl w:val="1"/>
                <w:numId w:val="4"/>
              </w:numPr>
              <w:spacing w:after="0"/>
              <w:contextualSpacing/>
              <w:rPr>
                <w:rFonts w:ascii="Arial" w:hAnsi="Arial" w:cs="Arial"/>
                <w:sz w:val="24"/>
                <w:szCs w:val="24"/>
                <w:lang w:val="sr-Latn-CS"/>
              </w:rPr>
            </w:pPr>
            <w:proofErr w:type="spellStart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Obrazložiti</w:t>
            </w:r>
            <w:proofErr w:type="spellEnd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preferiranu</w:t>
            </w:r>
            <w:proofErr w:type="spellEnd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opciju</w:t>
            </w:r>
            <w:proofErr w:type="spellEnd"/>
            <w:proofErr w:type="gramStart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?(</w:t>
            </w:r>
            <w:proofErr w:type="spellStart"/>
            <w:proofErr w:type="gramEnd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koja</w:t>
            </w:r>
            <w:proofErr w:type="spellEnd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 xml:space="preserve"> je </w:t>
            </w:r>
            <w:proofErr w:type="spellStart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rodna</w:t>
            </w:r>
            <w:proofErr w:type="spellEnd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dimenzija</w:t>
            </w:r>
            <w:proofErr w:type="spellEnd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te</w:t>
            </w:r>
            <w:proofErr w:type="spellEnd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opcije</w:t>
            </w:r>
            <w:proofErr w:type="spellEnd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 xml:space="preserve">; </w:t>
            </w:r>
            <w:proofErr w:type="spellStart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kako</w:t>
            </w:r>
            <w:proofErr w:type="spellEnd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preferirana</w:t>
            </w:r>
            <w:proofErr w:type="spellEnd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opcija</w:t>
            </w:r>
            <w:proofErr w:type="spellEnd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unapređuje</w:t>
            </w:r>
            <w:proofErr w:type="spellEnd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rodnu</w:t>
            </w:r>
            <w:proofErr w:type="spellEnd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ravnopravnost</w:t>
            </w:r>
            <w:proofErr w:type="spellEnd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 xml:space="preserve">:  status </w:t>
            </w:r>
            <w:proofErr w:type="spellStart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žena</w:t>
            </w:r>
            <w:proofErr w:type="spellEnd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i</w:t>
            </w:r>
            <w:proofErr w:type="spellEnd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odnose</w:t>
            </w:r>
            <w:proofErr w:type="spellEnd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među</w:t>
            </w:r>
            <w:proofErr w:type="spellEnd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ženama</w:t>
            </w:r>
            <w:proofErr w:type="spellEnd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i</w:t>
            </w:r>
            <w:proofErr w:type="spellEnd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muškarcima</w:t>
            </w:r>
            <w:proofErr w:type="spellEnd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?)</w:t>
            </w:r>
          </w:p>
        </w:tc>
      </w:tr>
      <w:tr w:rsidR="00DA79B5" w:rsidRPr="00013054" w:rsidTr="006B69FA">
        <w:tc>
          <w:tcPr>
            <w:tcW w:w="13750" w:type="dxa"/>
            <w:gridSpan w:val="2"/>
            <w:shd w:val="clear" w:color="auto" w:fill="auto"/>
            <w:vAlign w:val="center"/>
          </w:tcPr>
          <w:p w:rsidR="00DA79B5" w:rsidRPr="00013054" w:rsidRDefault="00DA79B5" w:rsidP="006B69FA">
            <w:p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000000"/>
                <w:sz w:val="24"/>
                <w:szCs w:val="24"/>
                <w:lang w:val="sr-Latn-CS"/>
              </w:rPr>
            </w:pPr>
            <w:r w:rsidRPr="00013054">
              <w:rPr>
                <w:rFonts w:ascii="Arial" w:hAnsi="Arial" w:cs="Arial"/>
                <w:color w:val="000000"/>
                <w:sz w:val="24"/>
                <w:szCs w:val="24"/>
                <w:lang w:val="sr-Latn-CS"/>
              </w:rPr>
              <w:t>3.1. R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sr-Latn-CS"/>
              </w:rPr>
              <w:t>azmatrana je status quo opcija</w:t>
            </w:r>
            <w:r w:rsidRPr="00013054">
              <w:rPr>
                <w:rFonts w:ascii="Arial" w:hAnsi="Arial" w:cs="Arial"/>
                <w:color w:val="000000"/>
                <w:sz w:val="24"/>
                <w:szCs w:val="24"/>
                <w:lang w:val="sr-Latn-CS"/>
              </w:rPr>
              <w:t xml:space="preserve">, a što bi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sr-Latn-CS"/>
              </w:rPr>
              <w:t>uzrokovalo mnogobrojne probleme</w:t>
            </w:r>
            <w:r w:rsidRPr="00013054">
              <w:rPr>
                <w:rFonts w:ascii="Arial" w:hAnsi="Arial" w:cs="Arial"/>
                <w:color w:val="000000"/>
                <w:sz w:val="24"/>
                <w:szCs w:val="24"/>
                <w:lang w:val="sr-Latn-CS"/>
              </w:rPr>
              <w:t>.</w:t>
            </w:r>
          </w:p>
          <w:p w:rsidR="00DA79B5" w:rsidRPr="00013054" w:rsidRDefault="00DA79B5" w:rsidP="006B69FA">
            <w:p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3054">
              <w:rPr>
                <w:rFonts w:ascii="Arial" w:hAnsi="Arial" w:cs="Arial"/>
                <w:color w:val="000000"/>
                <w:sz w:val="24"/>
                <w:szCs w:val="24"/>
                <w:lang w:val="sr-Latn-CS"/>
              </w:rPr>
              <w:t xml:space="preserve">3.2. Jedina opcija za rješavanje problema je donošenje predmetne Odluke,  koja nema rodnu dimenziju, te ne može da utiče na unapređenje rodne ravnopravnosti odnosno na odnose među muškarcima i ženama. </w:t>
            </w:r>
          </w:p>
        </w:tc>
      </w:tr>
      <w:tr w:rsidR="00DA79B5" w:rsidRPr="00013054" w:rsidTr="006B69FA">
        <w:trPr>
          <w:trHeight w:val="532"/>
        </w:trPr>
        <w:tc>
          <w:tcPr>
            <w:tcW w:w="13750" w:type="dxa"/>
            <w:gridSpan w:val="2"/>
            <w:vAlign w:val="center"/>
          </w:tcPr>
          <w:p w:rsidR="00DA79B5" w:rsidRPr="00013054" w:rsidRDefault="00DA79B5" w:rsidP="006B69FA">
            <w:pPr>
              <w:ind w:right="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DA79B5" w:rsidRPr="00013054" w:rsidTr="006B69FA">
        <w:tc>
          <w:tcPr>
            <w:tcW w:w="13750" w:type="dxa"/>
            <w:gridSpan w:val="2"/>
            <w:shd w:val="clear" w:color="auto" w:fill="EAF1DD" w:themeFill="accent3" w:themeFillTint="33"/>
            <w:vAlign w:val="center"/>
          </w:tcPr>
          <w:p w:rsidR="00DA79B5" w:rsidRPr="00013054" w:rsidRDefault="00DA79B5" w:rsidP="00DA79B5">
            <w:pPr>
              <w:numPr>
                <w:ilvl w:val="0"/>
                <w:numId w:val="4"/>
              </w:numPr>
              <w:spacing w:after="0"/>
              <w:contextualSpacing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Analiza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uticaja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DA79B5" w:rsidRPr="00013054" w:rsidRDefault="00DA79B5" w:rsidP="006B69FA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 w:rsidRPr="00013054">
              <w:rPr>
                <w:rFonts w:ascii="Arial" w:hAnsi="Arial" w:cs="Arial"/>
                <w:sz w:val="24"/>
                <w:szCs w:val="24"/>
              </w:rPr>
              <w:t xml:space="preserve">4.1. Na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koga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će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kako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će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najvjerovatnije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uticati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rješenja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u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odluci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-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nabrojati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pozitivne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negativne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uticaje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direktne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indirektne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. Da li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rješenja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u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propisu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im</w:t>
            </w:r>
            <w:r w:rsidR="005E3E9B">
              <w:rPr>
                <w:rFonts w:ascii="Arial" w:hAnsi="Arial" w:cs="Arial"/>
                <w:sz w:val="24"/>
                <w:szCs w:val="24"/>
              </w:rPr>
              <w:t>aju</w:t>
            </w:r>
            <w:proofErr w:type="spellEnd"/>
            <w:r w:rsidR="005E3E9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E3E9B">
              <w:rPr>
                <w:rFonts w:ascii="Arial" w:hAnsi="Arial" w:cs="Arial"/>
                <w:sz w:val="24"/>
                <w:szCs w:val="24"/>
              </w:rPr>
              <w:t>uticaja</w:t>
            </w:r>
            <w:proofErr w:type="spellEnd"/>
            <w:r w:rsidR="005E3E9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E3E9B">
              <w:rPr>
                <w:rFonts w:ascii="Arial" w:hAnsi="Arial" w:cs="Arial"/>
                <w:sz w:val="24"/>
                <w:szCs w:val="24"/>
              </w:rPr>
              <w:t>na</w:t>
            </w:r>
            <w:proofErr w:type="spellEnd"/>
            <w:r w:rsidR="005E3E9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E3E9B">
              <w:rPr>
                <w:rFonts w:ascii="Arial" w:hAnsi="Arial" w:cs="Arial"/>
                <w:sz w:val="24"/>
                <w:szCs w:val="24"/>
              </w:rPr>
              <w:t>žene</w:t>
            </w:r>
            <w:proofErr w:type="spellEnd"/>
            <w:r w:rsidR="005E3E9B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="005E3E9B">
              <w:rPr>
                <w:rFonts w:ascii="Arial" w:hAnsi="Arial" w:cs="Arial"/>
                <w:sz w:val="24"/>
                <w:szCs w:val="24"/>
              </w:rPr>
              <w:t>pozitivne</w:t>
            </w:r>
            <w:proofErr w:type="spellEnd"/>
            <w:r w:rsidR="005E3E9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E3E9B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negativne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direktne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E3E9B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indirektne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>)</w:t>
            </w:r>
            <w:proofErr w:type="gramStart"/>
            <w:r w:rsidRPr="00013054">
              <w:rPr>
                <w:rFonts w:ascii="Arial" w:hAnsi="Arial" w:cs="Arial"/>
                <w:sz w:val="24"/>
                <w:szCs w:val="24"/>
              </w:rPr>
              <w:t>?.</w:t>
            </w:r>
            <w:proofErr w:type="gram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DA79B5" w:rsidRPr="00013054" w:rsidRDefault="00DA79B5" w:rsidP="006B69FA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 w:rsidRPr="00013054">
              <w:rPr>
                <w:rFonts w:ascii="Arial" w:hAnsi="Arial" w:cs="Arial"/>
                <w:sz w:val="24"/>
                <w:szCs w:val="24"/>
              </w:rPr>
              <w:t>4.2</w:t>
            </w:r>
            <w:proofErr w:type="gramStart"/>
            <w:r w:rsidRPr="00013054">
              <w:rPr>
                <w:rFonts w:ascii="Arial" w:hAnsi="Arial" w:cs="Arial"/>
                <w:sz w:val="24"/>
                <w:szCs w:val="24"/>
              </w:rPr>
              <w:t>.Koje</w:t>
            </w:r>
            <w:proofErr w:type="gram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troškove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će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primjena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propisa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izazvati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građanima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privredi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naročito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malim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srednjim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preduzećima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)? </w:t>
            </w:r>
          </w:p>
          <w:p w:rsidR="00DA79B5" w:rsidRPr="00013054" w:rsidRDefault="00DA79B5" w:rsidP="006B69FA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 w:rsidRPr="00013054">
              <w:rPr>
                <w:rFonts w:ascii="Arial" w:hAnsi="Arial" w:cs="Arial"/>
                <w:sz w:val="24"/>
                <w:szCs w:val="24"/>
              </w:rPr>
              <w:lastRenderedPageBreak/>
              <w:t>4.3</w:t>
            </w:r>
            <w:proofErr w:type="gramStart"/>
            <w:r w:rsidRPr="00013054">
              <w:rPr>
                <w:rFonts w:ascii="Arial" w:hAnsi="Arial" w:cs="Arial"/>
                <w:sz w:val="24"/>
                <w:szCs w:val="24"/>
              </w:rPr>
              <w:t>.Da</w:t>
            </w:r>
            <w:proofErr w:type="gramEnd"/>
            <w:r w:rsidRPr="00013054">
              <w:rPr>
                <w:rFonts w:ascii="Arial" w:hAnsi="Arial" w:cs="Arial"/>
                <w:sz w:val="24"/>
                <w:szCs w:val="24"/>
              </w:rPr>
              <w:t xml:space="preserve"> li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pozitivne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posljedice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donošenja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propisa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opravdavaju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troškove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koje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će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on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stvoriti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DA79B5" w:rsidRPr="00013054" w:rsidRDefault="00DA79B5" w:rsidP="006B69FA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 w:rsidRPr="00013054">
              <w:rPr>
                <w:rFonts w:ascii="Arial" w:hAnsi="Arial" w:cs="Arial"/>
                <w:sz w:val="24"/>
                <w:szCs w:val="24"/>
              </w:rPr>
              <w:t xml:space="preserve">4.4.Da li se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propisom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podržava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stvaranje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novih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privrednih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subjekata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na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tržištu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tržišna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konkurencija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; </w:t>
            </w:r>
          </w:p>
          <w:p w:rsidR="00DA79B5" w:rsidRPr="00013054" w:rsidRDefault="00DA79B5" w:rsidP="006B69FA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 w:rsidRPr="00013054">
              <w:rPr>
                <w:rFonts w:ascii="Arial" w:hAnsi="Arial" w:cs="Arial"/>
                <w:sz w:val="24"/>
                <w:szCs w:val="24"/>
              </w:rPr>
              <w:t>4.5</w:t>
            </w:r>
            <w:proofErr w:type="gramStart"/>
            <w:r w:rsidRPr="00013054">
              <w:rPr>
                <w:rFonts w:ascii="Arial" w:hAnsi="Arial" w:cs="Arial"/>
                <w:sz w:val="24"/>
                <w:szCs w:val="24"/>
              </w:rPr>
              <w:t>.Uključiti</w:t>
            </w:r>
            <w:proofErr w:type="gram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procjenu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administrativnih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opterećenja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biznis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barijera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DA79B5" w:rsidRPr="00013054" w:rsidTr="006B69FA">
        <w:tc>
          <w:tcPr>
            <w:tcW w:w="13750" w:type="dxa"/>
            <w:gridSpan w:val="2"/>
            <w:vAlign w:val="center"/>
          </w:tcPr>
          <w:p w:rsidR="005E3E9B" w:rsidRPr="005E3E9B" w:rsidRDefault="00DA79B5" w:rsidP="00F85526">
            <w:pPr>
              <w:pStyle w:val="ListParagraph"/>
              <w:numPr>
                <w:ilvl w:val="1"/>
                <w:numId w:val="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85526">
              <w:rPr>
                <w:rFonts w:ascii="Arial" w:hAnsi="Arial" w:cs="Arial"/>
                <w:sz w:val="24"/>
                <w:szCs w:val="24"/>
              </w:rPr>
              <w:lastRenderedPageBreak/>
              <w:t>Realizacijom</w:t>
            </w:r>
            <w:proofErr w:type="spellEnd"/>
            <w:r w:rsidRPr="00F855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85526">
              <w:rPr>
                <w:rFonts w:ascii="Arial" w:hAnsi="Arial" w:cs="Arial"/>
                <w:sz w:val="24"/>
                <w:szCs w:val="24"/>
              </w:rPr>
              <w:t>ove</w:t>
            </w:r>
            <w:proofErr w:type="spellEnd"/>
            <w:r w:rsidRPr="00F855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85526">
              <w:rPr>
                <w:rFonts w:ascii="Arial" w:hAnsi="Arial" w:cs="Arial"/>
                <w:sz w:val="24"/>
                <w:szCs w:val="24"/>
              </w:rPr>
              <w:t>Odluke</w:t>
            </w:r>
            <w:proofErr w:type="spellEnd"/>
            <w:r w:rsidRPr="00F85526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F85526">
              <w:rPr>
                <w:rFonts w:ascii="Arial" w:hAnsi="Arial" w:cs="Arial"/>
                <w:sz w:val="24"/>
                <w:szCs w:val="24"/>
              </w:rPr>
              <w:t>omogućiće</w:t>
            </w:r>
            <w:proofErr w:type="spellEnd"/>
            <w:r w:rsidRPr="00F85526">
              <w:rPr>
                <w:rFonts w:ascii="Arial" w:hAnsi="Arial" w:cs="Arial"/>
                <w:sz w:val="24"/>
                <w:szCs w:val="24"/>
              </w:rPr>
              <w:t xml:space="preserve"> se </w:t>
            </w:r>
            <w:r w:rsidR="00F85526" w:rsidRPr="00F85526">
              <w:rPr>
                <w:rFonts w:ascii="Arial" w:eastAsia="Times New Roman" w:hAnsi="Arial"/>
                <w:noProof/>
                <w:shd w:val="clear" w:color="auto" w:fill="FFFFFF"/>
              </w:rPr>
              <w:t xml:space="preserve">obezbjeđivanja sigurnog i kvalitetnog napajanja potrošača, stvaranja uslova za dalji </w:t>
            </w:r>
            <w:r w:rsidR="00F85526">
              <w:rPr>
                <w:rFonts w:ascii="Arial" w:eastAsia="Times New Roman" w:hAnsi="Arial"/>
                <w:noProof/>
                <w:shd w:val="clear" w:color="auto" w:fill="FFFFFF"/>
              </w:rPr>
              <w:t xml:space="preserve">  </w:t>
            </w:r>
            <w:r w:rsidR="005E3E9B">
              <w:rPr>
                <w:rFonts w:ascii="Arial" w:eastAsia="Times New Roman" w:hAnsi="Arial"/>
                <w:noProof/>
                <w:shd w:val="clear" w:color="auto" w:fill="FFFFFF"/>
              </w:rPr>
              <w:t xml:space="preserve">      </w:t>
            </w:r>
          </w:p>
          <w:p w:rsidR="00DA79B5" w:rsidRPr="00F85526" w:rsidRDefault="00F85526" w:rsidP="005E3E9B">
            <w:pPr>
              <w:pStyle w:val="ListParagraph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  <w:r w:rsidRPr="00F85526">
              <w:rPr>
                <w:rFonts w:ascii="Arial" w:eastAsia="Times New Roman" w:hAnsi="Arial"/>
                <w:noProof/>
                <w:shd w:val="clear" w:color="auto" w:fill="FFFFFF"/>
              </w:rPr>
              <w:t>razvoj elektrodistributivne mreže i omogućavanja priključenja novih objekata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F855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A79B5" w:rsidRPr="00F85526">
              <w:rPr>
                <w:rFonts w:ascii="Arial" w:hAnsi="Arial" w:cs="Arial"/>
                <w:sz w:val="24"/>
                <w:szCs w:val="24"/>
              </w:rPr>
              <w:t>Nisu</w:t>
            </w:r>
            <w:proofErr w:type="spellEnd"/>
            <w:r w:rsidR="00DA79B5" w:rsidRPr="00F855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A79B5" w:rsidRPr="00F85526">
              <w:rPr>
                <w:rFonts w:ascii="Arial" w:hAnsi="Arial" w:cs="Arial"/>
                <w:sz w:val="24"/>
                <w:szCs w:val="24"/>
              </w:rPr>
              <w:t>uočeni</w:t>
            </w:r>
            <w:proofErr w:type="spellEnd"/>
            <w:r w:rsidR="00DA79B5" w:rsidRPr="00F855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A79B5" w:rsidRPr="00F85526">
              <w:rPr>
                <w:rFonts w:ascii="Arial" w:hAnsi="Arial" w:cs="Arial"/>
                <w:sz w:val="24"/>
                <w:szCs w:val="24"/>
              </w:rPr>
              <w:t>negativni</w:t>
            </w:r>
            <w:proofErr w:type="spellEnd"/>
            <w:r w:rsidR="00DA79B5" w:rsidRPr="00F855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A79B5" w:rsidRPr="00F85526">
              <w:rPr>
                <w:rFonts w:ascii="Arial" w:hAnsi="Arial" w:cs="Arial"/>
                <w:sz w:val="24"/>
                <w:szCs w:val="24"/>
              </w:rPr>
              <w:t>uticaji</w:t>
            </w:r>
            <w:proofErr w:type="spellEnd"/>
            <w:r w:rsidR="00DA79B5" w:rsidRPr="00F85526">
              <w:rPr>
                <w:rFonts w:ascii="Arial" w:hAnsi="Arial" w:cs="Arial"/>
                <w:sz w:val="24"/>
                <w:szCs w:val="24"/>
              </w:rPr>
              <w:t xml:space="preserve">.  </w:t>
            </w:r>
          </w:p>
          <w:p w:rsidR="00DA79B5" w:rsidRPr="00013054" w:rsidRDefault="00DA79B5" w:rsidP="00DA79B5">
            <w:pPr>
              <w:numPr>
                <w:ilvl w:val="1"/>
                <w:numId w:val="1"/>
              </w:numPr>
              <w:spacing w:after="0"/>
              <w:ind w:left="1134" w:hanging="425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sr-Latn-CS"/>
              </w:rPr>
            </w:pP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Primjena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ovog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propisa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neće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izazvati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troškove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za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druge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građane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privredu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već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je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jedini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trošak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investitorima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>.</w:t>
            </w:r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  <w:lang w:val="sr-Latn-CS"/>
              </w:rPr>
              <w:t xml:space="preserve">                                                                     </w:t>
            </w:r>
          </w:p>
          <w:p w:rsidR="00DA79B5" w:rsidRPr="00013054" w:rsidRDefault="00DA79B5" w:rsidP="00DA79B5">
            <w:pPr>
              <w:numPr>
                <w:ilvl w:val="1"/>
                <w:numId w:val="1"/>
              </w:numPr>
              <w:spacing w:after="0"/>
              <w:ind w:left="1134" w:hanging="425"/>
              <w:contextualSpacing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Pozitivne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posledice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donošenja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propisa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opravdavaju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troškove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koje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13054">
              <w:rPr>
                <w:rFonts w:ascii="Arial" w:hAnsi="Arial" w:cs="Arial"/>
                <w:sz w:val="24"/>
                <w:szCs w:val="24"/>
              </w:rPr>
              <w:t>će</w:t>
            </w:r>
            <w:proofErr w:type="spellEnd"/>
            <w:proofErr w:type="gramEnd"/>
            <w:r w:rsidRPr="00013054">
              <w:rPr>
                <w:rFonts w:ascii="Arial" w:hAnsi="Arial" w:cs="Arial"/>
                <w:sz w:val="24"/>
                <w:szCs w:val="24"/>
              </w:rPr>
              <w:t xml:space="preserve"> on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stvoriti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:rsidR="00DA79B5" w:rsidRPr="00013054" w:rsidRDefault="00DA79B5" w:rsidP="00DA79B5">
            <w:pPr>
              <w:numPr>
                <w:ilvl w:val="1"/>
                <w:numId w:val="1"/>
              </w:numPr>
              <w:spacing w:after="0"/>
              <w:ind w:left="1134" w:hanging="425"/>
              <w:contextualSpacing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Propisom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se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podržava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uređenje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grada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A79B5" w:rsidRPr="00013054" w:rsidRDefault="00DA79B5" w:rsidP="00DA79B5">
            <w:pPr>
              <w:numPr>
                <w:ilvl w:val="1"/>
                <w:numId w:val="1"/>
              </w:numPr>
              <w:spacing w:after="0"/>
              <w:ind w:left="1134" w:hanging="425"/>
              <w:contextualSpacing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Ovom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Odlukom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se ne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otvaraju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nova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administrativna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opterećenja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biznis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barijera</w:t>
            </w:r>
            <w:proofErr w:type="spellEnd"/>
          </w:p>
        </w:tc>
      </w:tr>
      <w:tr w:rsidR="00DA79B5" w:rsidRPr="00013054" w:rsidTr="006B69FA">
        <w:tc>
          <w:tcPr>
            <w:tcW w:w="13750" w:type="dxa"/>
            <w:gridSpan w:val="2"/>
            <w:shd w:val="clear" w:color="auto" w:fill="EAF1DD" w:themeFill="accent3" w:themeFillTint="33"/>
            <w:vAlign w:val="center"/>
          </w:tcPr>
          <w:p w:rsidR="00DA79B5" w:rsidRPr="00013054" w:rsidRDefault="00DA79B5" w:rsidP="00DA79B5">
            <w:pPr>
              <w:numPr>
                <w:ilvl w:val="0"/>
                <w:numId w:val="1"/>
              </w:numPr>
              <w:spacing w:after="0"/>
              <w:contextualSpacing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Procjena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fiskalnog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uticaja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DA79B5" w:rsidRPr="00013054" w:rsidRDefault="00DA79B5" w:rsidP="006B69FA">
            <w:pPr>
              <w:ind w:left="360"/>
              <w:contextualSpacing/>
              <w:rPr>
                <w:rFonts w:ascii="Arial" w:hAnsi="Arial" w:cs="Arial"/>
                <w:sz w:val="24"/>
                <w:szCs w:val="24"/>
              </w:rPr>
            </w:pPr>
          </w:p>
          <w:p w:rsidR="00DA79B5" w:rsidRPr="00013054" w:rsidRDefault="00DA79B5" w:rsidP="00DA79B5">
            <w:pPr>
              <w:numPr>
                <w:ilvl w:val="1"/>
                <w:numId w:val="1"/>
              </w:numPr>
              <w:spacing w:after="0"/>
              <w:ind w:left="1134" w:hanging="425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013054">
              <w:rPr>
                <w:rFonts w:ascii="Arial" w:hAnsi="Arial" w:cs="Arial"/>
                <w:sz w:val="24"/>
                <w:szCs w:val="24"/>
              </w:rPr>
              <w:t xml:space="preserve">Da li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propis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utiče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13054">
              <w:rPr>
                <w:rFonts w:ascii="Arial" w:hAnsi="Arial" w:cs="Arial"/>
                <w:sz w:val="24"/>
                <w:szCs w:val="24"/>
              </w:rPr>
              <w:t>na</w:t>
            </w:r>
            <w:proofErr w:type="spellEnd"/>
            <w:proofErr w:type="gram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visinu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prihoda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ili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troškova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lokalne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samouprave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DA79B5" w:rsidRPr="00013054" w:rsidRDefault="00DA79B5" w:rsidP="00DA79B5">
            <w:pPr>
              <w:numPr>
                <w:ilvl w:val="1"/>
                <w:numId w:val="1"/>
              </w:numPr>
              <w:spacing w:after="0"/>
              <w:ind w:left="1134" w:hanging="425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013054">
              <w:rPr>
                <w:rFonts w:ascii="Arial" w:hAnsi="Arial" w:cs="Arial"/>
                <w:sz w:val="24"/>
                <w:szCs w:val="24"/>
              </w:rPr>
              <w:t xml:space="preserve">Da li je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potrebno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obezbjeđenje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finansijskih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sredstava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iz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budžeta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lokalnih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samouprava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odnosno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budžeta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Crne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85526">
              <w:rPr>
                <w:rFonts w:ascii="Arial" w:hAnsi="Arial" w:cs="Arial"/>
                <w:sz w:val="24"/>
                <w:szCs w:val="24"/>
              </w:rPr>
              <w:t xml:space="preserve">Gore </w:t>
            </w:r>
            <w:proofErr w:type="spellStart"/>
            <w:r w:rsidR="00F85526">
              <w:rPr>
                <w:rFonts w:ascii="Arial" w:hAnsi="Arial" w:cs="Arial"/>
                <w:sz w:val="24"/>
                <w:szCs w:val="24"/>
              </w:rPr>
              <w:t>za</w:t>
            </w:r>
            <w:proofErr w:type="spellEnd"/>
            <w:r w:rsidR="00F855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85526">
              <w:rPr>
                <w:rFonts w:ascii="Arial" w:hAnsi="Arial" w:cs="Arial"/>
                <w:sz w:val="24"/>
                <w:szCs w:val="24"/>
              </w:rPr>
              <w:t>implementaciju</w:t>
            </w:r>
            <w:proofErr w:type="spellEnd"/>
            <w:r w:rsidR="00F855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85526">
              <w:rPr>
                <w:rFonts w:ascii="Arial" w:hAnsi="Arial" w:cs="Arial"/>
                <w:sz w:val="24"/>
                <w:szCs w:val="24"/>
              </w:rPr>
              <w:t>propisa</w:t>
            </w:r>
            <w:proofErr w:type="spellEnd"/>
            <w:r w:rsidR="00F855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85526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u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kom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iznosu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DA79B5" w:rsidRPr="00013054" w:rsidRDefault="00DA79B5" w:rsidP="00DA79B5">
            <w:pPr>
              <w:numPr>
                <w:ilvl w:val="1"/>
                <w:numId w:val="1"/>
              </w:numPr>
              <w:spacing w:after="0"/>
              <w:ind w:left="1134" w:hanging="425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013054">
              <w:rPr>
                <w:rFonts w:ascii="Arial" w:hAnsi="Arial" w:cs="Arial"/>
                <w:sz w:val="24"/>
                <w:szCs w:val="24"/>
              </w:rPr>
              <w:t xml:space="preserve"> Da li je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obezbjeđenje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finansijskih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sredstava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jednokratno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013054">
              <w:rPr>
                <w:rFonts w:ascii="Arial" w:hAnsi="Arial" w:cs="Arial"/>
                <w:sz w:val="24"/>
                <w:szCs w:val="24"/>
              </w:rPr>
              <w:t>ili</w:t>
            </w:r>
            <w:proofErr w:type="spellEnd"/>
            <w:proofErr w:type="gram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tokom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određenog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vremenskog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perioda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? </w:t>
            </w:r>
          </w:p>
          <w:p w:rsidR="00DA79B5" w:rsidRPr="00013054" w:rsidRDefault="00DA79B5" w:rsidP="00DA79B5">
            <w:pPr>
              <w:numPr>
                <w:ilvl w:val="1"/>
                <w:numId w:val="1"/>
              </w:numPr>
              <w:spacing w:after="0"/>
              <w:ind w:left="1134" w:hanging="425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3054">
              <w:rPr>
                <w:rFonts w:ascii="Arial" w:hAnsi="Arial" w:cs="Arial"/>
                <w:sz w:val="24"/>
                <w:szCs w:val="24"/>
              </w:rPr>
              <w:t xml:space="preserve">Da li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neophodna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finansijska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sredstva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obezbijeđena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u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budžetu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lokalnih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samouprava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odnosno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budžetu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Crne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Gore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za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tekuću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fiskalnu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godinu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odnosno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da li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planirana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u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budžetu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za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narednu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fiskanu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godinu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DA79B5" w:rsidRPr="00013054" w:rsidRDefault="00DA79B5" w:rsidP="00DA79B5">
            <w:pPr>
              <w:numPr>
                <w:ilvl w:val="1"/>
                <w:numId w:val="1"/>
              </w:numPr>
              <w:spacing w:after="0"/>
              <w:ind w:left="1134" w:hanging="425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013054">
              <w:rPr>
                <w:rFonts w:ascii="Arial" w:hAnsi="Arial" w:cs="Arial"/>
                <w:sz w:val="24"/>
                <w:szCs w:val="24"/>
              </w:rPr>
              <w:t xml:space="preserve">Da li </w:t>
            </w:r>
            <w:proofErr w:type="spellStart"/>
            <w:proofErr w:type="gramStart"/>
            <w:r w:rsidRPr="00013054">
              <w:rPr>
                <w:rFonts w:ascii="Arial" w:hAnsi="Arial" w:cs="Arial"/>
                <w:sz w:val="24"/>
                <w:szCs w:val="24"/>
              </w:rPr>
              <w:t>će</w:t>
            </w:r>
            <w:proofErr w:type="spellEnd"/>
            <w:proofErr w:type="gramEnd"/>
            <w:r w:rsidRPr="00013054">
              <w:rPr>
                <w:rFonts w:ascii="Arial" w:hAnsi="Arial" w:cs="Arial"/>
                <w:sz w:val="24"/>
                <w:szCs w:val="24"/>
              </w:rPr>
              <w:t xml:space="preserve"> se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implementacijom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propisa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ostvariti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prihod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za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lokalne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samouprave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odnosno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za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budžet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Crne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Gore? </w:t>
            </w:r>
          </w:p>
          <w:p w:rsidR="00DA79B5" w:rsidRPr="00013054" w:rsidRDefault="00DA79B5" w:rsidP="00DA79B5">
            <w:pPr>
              <w:numPr>
                <w:ilvl w:val="1"/>
                <w:numId w:val="1"/>
              </w:numPr>
              <w:spacing w:after="0"/>
              <w:ind w:left="1134" w:hanging="425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Ko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je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potencijalni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korisnik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budžeta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za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implementacoiju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propisa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013054">
              <w:rPr>
                <w:rFonts w:ascii="Arial" w:hAnsi="Arial" w:cs="Arial"/>
                <w:sz w:val="24"/>
                <w:szCs w:val="24"/>
              </w:rPr>
              <w:t>( u</w:t>
            </w:r>
            <w:proofErr w:type="gram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kojem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procentu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bi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korisnici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mogli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biti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muškarci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, a u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kojem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žene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? Da li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implementacija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budžeta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može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biti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uzrok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neravnopravnosti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između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muškaraca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žena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)? </w:t>
            </w:r>
          </w:p>
        </w:tc>
      </w:tr>
      <w:tr w:rsidR="00DA79B5" w:rsidRPr="00013054" w:rsidTr="006B69FA">
        <w:tc>
          <w:tcPr>
            <w:tcW w:w="13750" w:type="dxa"/>
            <w:gridSpan w:val="2"/>
            <w:vAlign w:val="center"/>
          </w:tcPr>
          <w:p w:rsidR="00DA79B5" w:rsidRDefault="00DA79B5" w:rsidP="006B69FA">
            <w:pPr>
              <w:ind w:left="1134" w:hanging="425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013054">
              <w:rPr>
                <w:rFonts w:ascii="Arial" w:hAnsi="Arial" w:cs="Arial"/>
                <w:sz w:val="24"/>
                <w:szCs w:val="24"/>
              </w:rPr>
              <w:t>5.</w:t>
            </w:r>
            <w:r>
              <w:rPr>
                <w:rFonts w:ascii="Arial" w:hAnsi="Arial" w:cs="Arial"/>
                <w:sz w:val="24"/>
                <w:szCs w:val="24"/>
              </w:rPr>
              <w:t xml:space="preserve">1. </w:t>
            </w:r>
            <w:proofErr w:type="spellStart"/>
            <w:r w:rsidR="00F85526">
              <w:rPr>
                <w:rFonts w:ascii="Arial" w:hAnsi="Arial" w:cs="Arial"/>
                <w:sz w:val="24"/>
                <w:szCs w:val="24"/>
              </w:rPr>
              <w:t>Ovaj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propis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85526">
              <w:rPr>
                <w:rFonts w:ascii="Arial" w:hAnsi="Arial" w:cs="Arial"/>
                <w:sz w:val="24"/>
                <w:szCs w:val="24"/>
              </w:rPr>
              <w:t xml:space="preserve">ne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utiče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na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visinu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prihoda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ili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troškova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lokalne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samouprave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A79B5" w:rsidRDefault="00DA79B5" w:rsidP="006B69FA">
            <w:pPr>
              <w:ind w:left="1134" w:hanging="425"/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5.2. </w:t>
            </w:r>
            <w:proofErr w:type="spellStart"/>
            <w:r w:rsidR="00F85526">
              <w:rPr>
                <w:rFonts w:ascii="Arial" w:hAnsi="Arial" w:cs="Arial"/>
                <w:sz w:val="24"/>
                <w:szCs w:val="24"/>
              </w:rPr>
              <w:t>Nije</w:t>
            </w:r>
            <w:proofErr w:type="spellEnd"/>
            <w:r w:rsidR="00F855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85526">
              <w:rPr>
                <w:rFonts w:ascii="Arial" w:hAnsi="Arial" w:cs="Arial"/>
                <w:sz w:val="24"/>
                <w:szCs w:val="24"/>
              </w:rPr>
              <w:t>potrebno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obezbjediti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finansijska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sredstava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iz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budžeta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lokalne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samouprave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A79B5" w:rsidRDefault="00DA79B5" w:rsidP="006B69FA">
            <w:pPr>
              <w:ind w:left="1134" w:hanging="425"/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5.3.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Tokom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vremenskog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perioda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A79B5" w:rsidRDefault="00F85526" w:rsidP="006B69FA">
            <w:pPr>
              <w:ind w:left="1134" w:hanging="425"/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5.4.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Nisu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="00DA79B5">
              <w:rPr>
                <w:rFonts w:ascii="Arial" w:hAnsi="Arial" w:cs="Arial"/>
                <w:sz w:val="24"/>
                <w:szCs w:val="24"/>
              </w:rPr>
              <w:t>lanirana</w:t>
            </w:r>
            <w:proofErr w:type="spellEnd"/>
            <w:r w:rsidR="00DA79B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A79B5">
              <w:rPr>
                <w:rFonts w:ascii="Arial" w:hAnsi="Arial" w:cs="Arial"/>
                <w:sz w:val="24"/>
                <w:szCs w:val="24"/>
              </w:rPr>
              <w:t>su</w:t>
            </w:r>
            <w:proofErr w:type="spellEnd"/>
            <w:r w:rsidR="00DA79B5">
              <w:rPr>
                <w:rFonts w:ascii="Arial" w:hAnsi="Arial" w:cs="Arial"/>
                <w:sz w:val="24"/>
                <w:szCs w:val="24"/>
              </w:rPr>
              <w:t xml:space="preserve"> u </w:t>
            </w:r>
            <w:proofErr w:type="spellStart"/>
            <w:r w:rsidR="00DA79B5">
              <w:rPr>
                <w:rFonts w:ascii="Arial" w:hAnsi="Arial" w:cs="Arial"/>
                <w:sz w:val="24"/>
                <w:szCs w:val="24"/>
              </w:rPr>
              <w:t>budžetu</w:t>
            </w:r>
            <w:proofErr w:type="spellEnd"/>
            <w:r w:rsidR="00DA79B5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A79B5" w:rsidRDefault="00DA79B5" w:rsidP="006B69FA">
            <w:pPr>
              <w:ind w:left="1134" w:hanging="425"/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5.5.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Djelimično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za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budžet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lokalne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samouprave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A79B5" w:rsidRDefault="00F85526" w:rsidP="006B69FA">
            <w:pPr>
              <w:ind w:left="1134" w:hanging="425"/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5.6.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Građani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su</w:t>
            </w:r>
            <w:proofErr w:type="spellEnd"/>
            <w:r w:rsidR="00DA79B5"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A79B5" w:rsidRPr="00013054">
              <w:rPr>
                <w:rFonts w:ascii="Arial" w:hAnsi="Arial" w:cs="Arial"/>
                <w:sz w:val="24"/>
                <w:szCs w:val="24"/>
              </w:rPr>
              <w:t>potencijalni</w:t>
            </w:r>
            <w:proofErr w:type="spellEnd"/>
            <w:r w:rsidR="00DA79B5"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korisnici</w:t>
            </w:r>
            <w:proofErr w:type="spellEnd"/>
            <w:r w:rsidR="00DA79B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A79B5">
              <w:rPr>
                <w:rFonts w:ascii="Arial" w:hAnsi="Arial" w:cs="Arial"/>
                <w:sz w:val="24"/>
                <w:szCs w:val="24"/>
              </w:rPr>
              <w:t>budžeta</w:t>
            </w:r>
            <w:proofErr w:type="spellEnd"/>
            <w:r w:rsidR="00DA79B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A79B5">
              <w:rPr>
                <w:rFonts w:ascii="Arial" w:hAnsi="Arial" w:cs="Arial"/>
                <w:sz w:val="24"/>
                <w:szCs w:val="24"/>
              </w:rPr>
              <w:t>za</w:t>
            </w:r>
            <w:proofErr w:type="spellEnd"/>
            <w:r w:rsidR="00DA79B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A79B5">
              <w:rPr>
                <w:rFonts w:ascii="Arial" w:hAnsi="Arial" w:cs="Arial"/>
                <w:sz w:val="24"/>
                <w:szCs w:val="24"/>
              </w:rPr>
              <w:t>implementac</w:t>
            </w:r>
            <w:r w:rsidR="00DA79B5" w:rsidRPr="00013054">
              <w:rPr>
                <w:rFonts w:ascii="Arial" w:hAnsi="Arial" w:cs="Arial"/>
                <w:sz w:val="24"/>
                <w:szCs w:val="24"/>
              </w:rPr>
              <w:t>iju</w:t>
            </w:r>
            <w:proofErr w:type="spellEnd"/>
            <w:r w:rsidR="00DA79B5"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A79B5" w:rsidRPr="00013054">
              <w:rPr>
                <w:rFonts w:ascii="Arial" w:hAnsi="Arial" w:cs="Arial"/>
                <w:sz w:val="24"/>
                <w:szCs w:val="24"/>
              </w:rPr>
              <w:t>propisa</w:t>
            </w:r>
            <w:proofErr w:type="spellEnd"/>
            <w:r w:rsidR="00DA79B5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="00DA79B5">
              <w:rPr>
                <w:rFonts w:ascii="Arial" w:hAnsi="Arial" w:cs="Arial"/>
                <w:sz w:val="24"/>
                <w:szCs w:val="24"/>
              </w:rPr>
              <w:t>Ovaj</w:t>
            </w:r>
            <w:proofErr w:type="spellEnd"/>
            <w:r w:rsidR="00DA79B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A79B5">
              <w:rPr>
                <w:rFonts w:ascii="Arial" w:hAnsi="Arial" w:cs="Arial"/>
                <w:sz w:val="24"/>
                <w:szCs w:val="24"/>
              </w:rPr>
              <w:t>propis</w:t>
            </w:r>
            <w:proofErr w:type="spellEnd"/>
            <w:r w:rsidR="00DA79B5">
              <w:rPr>
                <w:rFonts w:ascii="Arial" w:hAnsi="Arial" w:cs="Arial"/>
                <w:sz w:val="24"/>
                <w:szCs w:val="24"/>
              </w:rPr>
              <w:t xml:space="preserve"> ne </w:t>
            </w:r>
            <w:proofErr w:type="spellStart"/>
            <w:r w:rsidR="00DA79B5">
              <w:rPr>
                <w:rFonts w:ascii="Arial" w:hAnsi="Arial" w:cs="Arial"/>
                <w:sz w:val="24"/>
                <w:szCs w:val="24"/>
              </w:rPr>
              <w:t>može</w:t>
            </w:r>
            <w:proofErr w:type="spellEnd"/>
            <w:r w:rsidR="00DA79B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A79B5" w:rsidRPr="00013054">
              <w:rPr>
                <w:rFonts w:ascii="Arial" w:hAnsi="Arial" w:cs="Arial"/>
                <w:sz w:val="24"/>
                <w:szCs w:val="24"/>
              </w:rPr>
              <w:t>biti</w:t>
            </w:r>
            <w:proofErr w:type="spellEnd"/>
            <w:r w:rsidR="00DA79B5"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A79B5" w:rsidRPr="00013054">
              <w:rPr>
                <w:rFonts w:ascii="Arial" w:hAnsi="Arial" w:cs="Arial"/>
                <w:sz w:val="24"/>
                <w:szCs w:val="24"/>
              </w:rPr>
              <w:t>uzrok</w:t>
            </w:r>
            <w:proofErr w:type="spellEnd"/>
            <w:r w:rsidR="00DA79B5"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A79B5" w:rsidRPr="00013054">
              <w:rPr>
                <w:rFonts w:ascii="Arial" w:hAnsi="Arial" w:cs="Arial"/>
                <w:sz w:val="24"/>
                <w:szCs w:val="24"/>
              </w:rPr>
              <w:t>neravnopravnosti</w:t>
            </w:r>
            <w:proofErr w:type="spellEnd"/>
            <w:r w:rsidR="00DA79B5"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A79B5" w:rsidRPr="00013054">
              <w:rPr>
                <w:rFonts w:ascii="Arial" w:hAnsi="Arial" w:cs="Arial"/>
                <w:sz w:val="24"/>
                <w:szCs w:val="24"/>
              </w:rPr>
              <w:t>između</w:t>
            </w:r>
            <w:proofErr w:type="spellEnd"/>
            <w:r w:rsidR="00DA79B5"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A79B5" w:rsidRPr="00013054">
              <w:rPr>
                <w:rFonts w:ascii="Arial" w:hAnsi="Arial" w:cs="Arial"/>
                <w:sz w:val="24"/>
                <w:szCs w:val="24"/>
              </w:rPr>
              <w:t>muškaraca</w:t>
            </w:r>
            <w:proofErr w:type="spellEnd"/>
            <w:r w:rsidR="00DA79B5"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A79B5" w:rsidRPr="00013054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="00DA79B5"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A79B5" w:rsidRPr="00013054">
              <w:rPr>
                <w:rFonts w:ascii="Arial" w:hAnsi="Arial" w:cs="Arial"/>
                <w:sz w:val="24"/>
                <w:szCs w:val="24"/>
              </w:rPr>
              <w:t>žena</w:t>
            </w:r>
            <w:proofErr w:type="spellEnd"/>
            <w:r w:rsidR="00DA79B5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A79B5" w:rsidRPr="00013054" w:rsidRDefault="00DA79B5" w:rsidP="006B69FA">
            <w:pPr>
              <w:ind w:left="1134" w:hanging="425"/>
              <w:contextualSpacing/>
              <w:rPr>
                <w:rFonts w:ascii="Arial" w:hAnsi="Arial" w:cs="Arial"/>
                <w:sz w:val="24"/>
                <w:szCs w:val="24"/>
              </w:rPr>
            </w:pPr>
          </w:p>
          <w:p w:rsidR="00DA79B5" w:rsidRPr="00013054" w:rsidRDefault="00DA79B5" w:rsidP="006B69FA">
            <w:pPr>
              <w:ind w:left="1134" w:hanging="425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A79B5" w:rsidRPr="00013054" w:rsidTr="006B69FA">
        <w:tc>
          <w:tcPr>
            <w:tcW w:w="13750" w:type="dxa"/>
            <w:gridSpan w:val="2"/>
            <w:shd w:val="clear" w:color="auto" w:fill="EAF1DD" w:themeFill="accent3" w:themeFillTint="33"/>
            <w:vAlign w:val="center"/>
          </w:tcPr>
          <w:p w:rsidR="00DA79B5" w:rsidRPr="00013054" w:rsidRDefault="00DA79B5" w:rsidP="00DA79B5">
            <w:pPr>
              <w:numPr>
                <w:ilvl w:val="0"/>
                <w:numId w:val="1"/>
              </w:numPr>
              <w:spacing w:after="0"/>
              <w:contextualSpacing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Konsultacije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zainteresovanih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strana</w:t>
            </w:r>
            <w:proofErr w:type="spellEnd"/>
          </w:p>
          <w:p w:rsidR="00DA79B5" w:rsidRPr="00013054" w:rsidRDefault="00DA79B5" w:rsidP="00DA79B5">
            <w:pPr>
              <w:numPr>
                <w:ilvl w:val="1"/>
                <w:numId w:val="1"/>
              </w:numPr>
              <w:spacing w:after="0"/>
              <w:ind w:left="1134" w:hanging="425"/>
              <w:contextualSpacing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Naznačiti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da li je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korišćena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eksterna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ekspertiza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ako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da,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kako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; </w:t>
            </w:r>
          </w:p>
          <w:p w:rsidR="00DA79B5" w:rsidRPr="00013054" w:rsidRDefault="00DA79B5" w:rsidP="00DA79B5">
            <w:pPr>
              <w:numPr>
                <w:ilvl w:val="1"/>
                <w:numId w:val="1"/>
              </w:numPr>
              <w:spacing w:after="0"/>
              <w:ind w:left="1134" w:hanging="425"/>
              <w:contextualSpacing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Naznačiti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koje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grupe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zainteresovanih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strana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konsultovane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, u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kojoj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fazi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RIA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procesa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I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kako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javne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13054">
              <w:rPr>
                <w:rFonts w:ascii="Arial" w:hAnsi="Arial" w:cs="Arial"/>
                <w:sz w:val="24"/>
                <w:szCs w:val="24"/>
              </w:rPr>
              <w:t>ili</w:t>
            </w:r>
            <w:proofErr w:type="spellEnd"/>
            <w:proofErr w:type="gram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ciljane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lastRenderedPageBreak/>
              <w:t>konsultacije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).Da li je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omogućeno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učešće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građana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na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koji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način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DA79B5" w:rsidRPr="00013054" w:rsidRDefault="00DA79B5" w:rsidP="00DA79B5">
            <w:pPr>
              <w:numPr>
                <w:ilvl w:val="1"/>
                <w:numId w:val="1"/>
              </w:numPr>
              <w:spacing w:after="0"/>
              <w:ind w:left="1134" w:hanging="425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013054">
              <w:rPr>
                <w:rFonts w:ascii="Arial" w:hAnsi="Arial" w:cs="Arial"/>
                <w:sz w:val="24"/>
                <w:szCs w:val="24"/>
              </w:rPr>
              <w:t xml:space="preserve">Da li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predstavnice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ženskih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udruženja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I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ranjivih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grupa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bile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uključene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u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konsultacije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DA79B5" w:rsidRPr="00013054" w:rsidRDefault="00DA79B5" w:rsidP="00DA79B5">
            <w:pPr>
              <w:numPr>
                <w:ilvl w:val="1"/>
                <w:numId w:val="1"/>
              </w:numPr>
              <w:spacing w:after="0"/>
              <w:ind w:left="1134" w:hanging="425"/>
              <w:contextualSpacing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Naznačiti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glavne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rezultate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konsultacija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I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koji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predlozi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I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sugestije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zainteresovanih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strana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prihvaćeni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odnosno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nijesu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prihvaćeni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Obrazložiti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DA79B5" w:rsidRPr="00013054" w:rsidTr="006B69FA">
        <w:tc>
          <w:tcPr>
            <w:tcW w:w="13750" w:type="dxa"/>
            <w:gridSpan w:val="2"/>
            <w:vAlign w:val="center"/>
          </w:tcPr>
          <w:p w:rsidR="00DA79B5" w:rsidRPr="00013054" w:rsidRDefault="00DA79B5" w:rsidP="006B69FA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3054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6.1. </w:t>
            </w:r>
            <w:proofErr w:type="spellStart"/>
            <w:r w:rsidRPr="00013054">
              <w:rPr>
                <w:rFonts w:ascii="Arial" w:hAnsi="Arial" w:cs="Arial"/>
                <w:color w:val="000000"/>
                <w:sz w:val="24"/>
                <w:szCs w:val="24"/>
              </w:rPr>
              <w:t>Prilikom</w:t>
            </w:r>
            <w:proofErr w:type="spellEnd"/>
            <w:r w:rsidRPr="0001305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color w:val="000000"/>
                <w:sz w:val="24"/>
                <w:szCs w:val="24"/>
              </w:rPr>
              <w:t>donošenja</w:t>
            </w:r>
            <w:proofErr w:type="spellEnd"/>
            <w:r w:rsidRPr="0001305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color w:val="000000"/>
                <w:sz w:val="24"/>
                <w:szCs w:val="24"/>
              </w:rPr>
              <w:t>ovog</w:t>
            </w:r>
            <w:proofErr w:type="spellEnd"/>
            <w:r w:rsidRPr="0001305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color w:val="000000"/>
                <w:sz w:val="24"/>
                <w:szCs w:val="24"/>
              </w:rPr>
              <w:t>propisa</w:t>
            </w:r>
            <w:proofErr w:type="spellEnd"/>
            <w:r w:rsidRPr="0001305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color w:val="000000"/>
                <w:sz w:val="24"/>
                <w:szCs w:val="24"/>
              </w:rPr>
              <w:t>nije</w:t>
            </w:r>
            <w:proofErr w:type="spellEnd"/>
            <w:r w:rsidRPr="0001305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color w:val="000000"/>
                <w:sz w:val="24"/>
                <w:szCs w:val="24"/>
              </w:rPr>
              <w:t>korišćena</w:t>
            </w:r>
            <w:proofErr w:type="spellEnd"/>
            <w:r w:rsidRPr="0001305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color w:val="000000"/>
                <w:sz w:val="24"/>
                <w:szCs w:val="24"/>
              </w:rPr>
              <w:t>eksterna</w:t>
            </w:r>
            <w:proofErr w:type="spellEnd"/>
            <w:r w:rsidRPr="0001305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color w:val="000000"/>
                <w:sz w:val="24"/>
                <w:szCs w:val="24"/>
              </w:rPr>
              <w:t>ekspertiza</w:t>
            </w:r>
            <w:proofErr w:type="spellEnd"/>
            <w:r w:rsidRPr="0001305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:rsidR="00DA79B5" w:rsidRPr="00F85526" w:rsidRDefault="00DA79B5" w:rsidP="00F8552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3054">
              <w:rPr>
                <w:rFonts w:ascii="Arial" w:hAnsi="Arial" w:cs="Arial"/>
                <w:sz w:val="24"/>
                <w:szCs w:val="24"/>
              </w:rPr>
              <w:t xml:space="preserve">   6.2. U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skladu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čl.19,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stav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1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Odluke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o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načinu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postupku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učešća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lokalnog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stanovništva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u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vršenju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javnih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poslova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(,</w:t>
            </w:r>
            <w:proofErr w:type="gramStart"/>
            <w:r w:rsidRPr="00013054">
              <w:rPr>
                <w:rFonts w:ascii="Arial" w:hAnsi="Arial" w:cs="Arial"/>
                <w:sz w:val="24"/>
                <w:szCs w:val="24"/>
              </w:rPr>
              <w:t>,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Sl.list</w:t>
            </w:r>
            <w:proofErr w:type="spellEnd"/>
            <w:proofErr w:type="gramEnd"/>
            <w:r w:rsidRPr="00013054">
              <w:rPr>
                <w:rFonts w:ascii="Arial" w:hAnsi="Arial" w:cs="Arial"/>
                <w:sz w:val="24"/>
                <w:szCs w:val="24"/>
              </w:rPr>
              <w:t xml:space="preserve"> CG-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opštinski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propisi</w:t>
            </w:r>
            <w:proofErr w:type="spellEnd"/>
            <w:r w:rsidR="00F85526">
              <w:rPr>
                <w:rFonts w:ascii="Arial" w:hAnsi="Arial" w:cs="Arial"/>
                <w:sz w:val="24"/>
                <w:szCs w:val="24"/>
              </w:rPr>
              <w:t xml:space="preserve">”, br. 46/19), </w:t>
            </w:r>
            <w:proofErr w:type="spellStart"/>
            <w:r w:rsidR="00F85526">
              <w:rPr>
                <w:rFonts w:ascii="Arial" w:hAnsi="Arial" w:cs="Arial"/>
                <w:sz w:val="24"/>
                <w:szCs w:val="24"/>
              </w:rPr>
              <w:t>biće</w:t>
            </w:r>
            <w:proofErr w:type="spellEnd"/>
            <w:r w:rsidR="00F855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85526">
              <w:rPr>
                <w:rFonts w:ascii="Arial" w:hAnsi="Arial" w:cs="Arial"/>
                <w:sz w:val="24"/>
                <w:szCs w:val="24"/>
              </w:rPr>
              <w:t>utvrđen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Program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javne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rasprave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Pr="00013054">
              <w:rPr>
                <w:rFonts w:ascii="Arial" w:hAnsi="Arial" w:cs="Arial"/>
                <w:sz w:val="24"/>
                <w:szCs w:val="24"/>
              </w:rPr>
              <w:t>o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Nacrtu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Odluke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koji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će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biti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dostupan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uvid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svim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subjektima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kako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preko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mogućnosti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elektronskog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preuzimanja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odnosno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činjenja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dostupnim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na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Građanskom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birou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opštine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kao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informisanjem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putem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medija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:rsidR="00DA79B5" w:rsidRPr="00013054" w:rsidRDefault="00DA79B5" w:rsidP="006B69FA">
            <w:pPr>
              <w:rPr>
                <w:rFonts w:ascii="Arial" w:hAnsi="Arial" w:cs="Arial"/>
                <w:sz w:val="24"/>
                <w:szCs w:val="24"/>
              </w:rPr>
            </w:pPr>
            <w:r w:rsidRPr="00013054">
              <w:rPr>
                <w:rFonts w:ascii="Arial" w:hAnsi="Arial" w:cs="Arial"/>
                <w:sz w:val="24"/>
                <w:szCs w:val="24"/>
              </w:rPr>
              <w:t xml:space="preserve">   6.3. Kao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što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je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već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navedeno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svi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zainteresovani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građani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subj</w:t>
            </w:r>
            <w:r>
              <w:rPr>
                <w:rFonts w:ascii="Arial" w:hAnsi="Arial" w:cs="Arial"/>
                <w:sz w:val="24"/>
                <w:szCs w:val="24"/>
              </w:rPr>
              <w:t>ekti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teritorije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Opštine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imaju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pravo</w:t>
            </w:r>
            <w:proofErr w:type="spellEnd"/>
            <w:proofErr w:type="gram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učešća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u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javnoj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r</w:t>
            </w:r>
            <w:r>
              <w:rPr>
                <w:rFonts w:ascii="Arial" w:hAnsi="Arial" w:cs="Arial"/>
                <w:sz w:val="24"/>
                <w:szCs w:val="24"/>
              </w:rPr>
              <w:t>aspravi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trajanju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od 15 dana.</w:t>
            </w:r>
          </w:p>
        </w:tc>
      </w:tr>
      <w:tr w:rsidR="00DA79B5" w:rsidRPr="00013054" w:rsidTr="006B69FA">
        <w:tc>
          <w:tcPr>
            <w:tcW w:w="13750" w:type="dxa"/>
            <w:gridSpan w:val="2"/>
            <w:shd w:val="clear" w:color="auto" w:fill="EAF1DD" w:themeFill="accent3" w:themeFillTint="33"/>
            <w:vAlign w:val="center"/>
          </w:tcPr>
          <w:p w:rsidR="00DA79B5" w:rsidRPr="00013054" w:rsidRDefault="00DA79B5" w:rsidP="00DA79B5">
            <w:pPr>
              <w:numPr>
                <w:ilvl w:val="0"/>
                <w:numId w:val="1"/>
              </w:numPr>
              <w:spacing w:after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013054">
              <w:rPr>
                <w:rFonts w:ascii="Arial" w:hAnsi="Arial" w:cs="Arial"/>
                <w:sz w:val="24"/>
                <w:szCs w:val="24"/>
              </w:rPr>
              <w:t xml:space="preserve">Monitoring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evaluacija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DA79B5" w:rsidRPr="00013054" w:rsidRDefault="00DA79B5" w:rsidP="006B69FA">
            <w:pPr>
              <w:autoSpaceDE w:val="0"/>
              <w:autoSpaceDN w:val="0"/>
              <w:adjustRightInd w:val="0"/>
              <w:ind w:left="63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013054">
              <w:rPr>
                <w:rFonts w:ascii="Arial" w:hAnsi="Arial" w:cs="Arial"/>
                <w:sz w:val="24"/>
                <w:szCs w:val="24"/>
              </w:rPr>
              <w:t xml:space="preserve">7.1.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Koje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potencijalne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prepreke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za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implementaciju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propisa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? </w:t>
            </w:r>
          </w:p>
          <w:p w:rsidR="00DA79B5" w:rsidRPr="00013054" w:rsidRDefault="00DA79B5" w:rsidP="006B69FA">
            <w:pPr>
              <w:autoSpaceDE w:val="0"/>
              <w:autoSpaceDN w:val="0"/>
              <w:adjustRightInd w:val="0"/>
              <w:ind w:left="63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013054">
              <w:rPr>
                <w:rFonts w:ascii="Arial" w:hAnsi="Arial" w:cs="Arial"/>
                <w:sz w:val="24"/>
                <w:szCs w:val="24"/>
              </w:rPr>
              <w:t>7.2</w:t>
            </w:r>
            <w:proofErr w:type="gramStart"/>
            <w:r w:rsidRPr="00013054">
              <w:rPr>
                <w:rFonts w:ascii="Arial" w:hAnsi="Arial" w:cs="Arial"/>
                <w:sz w:val="24"/>
                <w:szCs w:val="24"/>
              </w:rPr>
              <w:t>.Koji</w:t>
            </w:r>
            <w:proofErr w:type="gram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glavni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indikatori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prema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kojima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će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se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mjeriti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ispunjenje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ciljeva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DA79B5" w:rsidRPr="00013054" w:rsidRDefault="00DA79B5" w:rsidP="006B69FA">
            <w:pPr>
              <w:rPr>
                <w:rFonts w:ascii="Arial" w:hAnsi="Arial" w:cs="Arial"/>
                <w:sz w:val="24"/>
                <w:szCs w:val="24"/>
              </w:rPr>
            </w:pPr>
            <w:r w:rsidRPr="00013054">
              <w:rPr>
                <w:rFonts w:ascii="Arial" w:hAnsi="Arial" w:cs="Arial"/>
                <w:sz w:val="24"/>
                <w:szCs w:val="24"/>
              </w:rPr>
              <w:t xml:space="preserve">           7.3</w:t>
            </w:r>
            <w:proofErr w:type="gramStart"/>
            <w:r w:rsidRPr="00013054">
              <w:rPr>
                <w:rFonts w:ascii="Arial" w:hAnsi="Arial" w:cs="Arial"/>
                <w:sz w:val="24"/>
                <w:szCs w:val="24"/>
              </w:rPr>
              <w:t>.Ko</w:t>
            </w:r>
            <w:proofErr w:type="gram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će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biti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zadužen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za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sprovođenje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monitoringa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evaluacije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primjene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propisa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>?</w:t>
            </w:r>
          </w:p>
        </w:tc>
      </w:tr>
      <w:tr w:rsidR="00DA79B5" w:rsidRPr="00013054" w:rsidTr="006B69FA">
        <w:tc>
          <w:tcPr>
            <w:tcW w:w="13750" w:type="dxa"/>
            <w:gridSpan w:val="2"/>
            <w:vAlign w:val="center"/>
          </w:tcPr>
          <w:p w:rsidR="00DA79B5" w:rsidRPr="00013054" w:rsidRDefault="00DA79B5" w:rsidP="00F85526">
            <w:pPr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3054">
              <w:rPr>
                <w:rFonts w:ascii="Arial" w:hAnsi="Arial" w:cs="Arial"/>
                <w:sz w:val="24"/>
                <w:szCs w:val="24"/>
              </w:rPr>
              <w:t xml:space="preserve">7.1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Potencijalna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prepreka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za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implementaciju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ove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Odluke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može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biti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njeno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neusvajanje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od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strane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Skupštine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:rsidR="00F85526" w:rsidRPr="008839FA" w:rsidRDefault="00DA79B5" w:rsidP="00F8552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3054">
              <w:rPr>
                <w:rFonts w:ascii="Arial" w:hAnsi="Arial" w:cs="Arial"/>
                <w:sz w:val="24"/>
                <w:szCs w:val="24"/>
              </w:rPr>
              <w:t xml:space="preserve">7.2.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Glavni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indikatori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prema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kome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će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se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mjeriti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ispunjenje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ciljeva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jeste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85526" w:rsidRPr="00B138C6">
              <w:rPr>
                <w:rFonts w:ascii="Arial" w:eastAsia="Times New Roman" w:hAnsi="Arial"/>
                <w:noProof/>
                <w:shd w:val="clear" w:color="auto" w:fill="FFFFFF"/>
              </w:rPr>
              <w:t xml:space="preserve">obezbjeđivanja </w:t>
            </w:r>
            <w:r w:rsidR="00F85526">
              <w:rPr>
                <w:rFonts w:ascii="Arial" w:eastAsia="Times New Roman" w:hAnsi="Arial"/>
                <w:noProof/>
                <w:shd w:val="clear" w:color="auto" w:fill="FFFFFF"/>
              </w:rPr>
              <w:t>sigurnog</w:t>
            </w:r>
            <w:r w:rsidR="00F85526" w:rsidRPr="00B138C6">
              <w:rPr>
                <w:rFonts w:ascii="Arial" w:eastAsia="Times New Roman" w:hAnsi="Arial"/>
                <w:noProof/>
                <w:shd w:val="clear" w:color="auto" w:fill="FFFFFF"/>
              </w:rPr>
              <w:t xml:space="preserve"> </w:t>
            </w:r>
            <w:r w:rsidR="00F85526">
              <w:rPr>
                <w:rFonts w:ascii="Arial" w:eastAsia="Times New Roman" w:hAnsi="Arial"/>
                <w:noProof/>
                <w:shd w:val="clear" w:color="auto" w:fill="FFFFFF"/>
              </w:rPr>
              <w:t>i</w:t>
            </w:r>
            <w:r w:rsidR="00F85526" w:rsidRPr="00B138C6">
              <w:rPr>
                <w:rFonts w:ascii="Arial" w:eastAsia="Times New Roman" w:hAnsi="Arial"/>
                <w:noProof/>
                <w:shd w:val="clear" w:color="auto" w:fill="FFFFFF"/>
              </w:rPr>
              <w:t xml:space="preserve"> kvalitetnog napajanja </w:t>
            </w:r>
            <w:r w:rsidR="00F85526">
              <w:rPr>
                <w:rFonts w:ascii="Arial" w:eastAsia="Times New Roman" w:hAnsi="Arial"/>
                <w:noProof/>
                <w:shd w:val="clear" w:color="auto" w:fill="FFFFFF"/>
              </w:rPr>
              <w:t>potrošača, stvaranja uslova za dalji razvoj elektrodistributivne mreže i omogućavanja priključenja novih objekata</w:t>
            </w:r>
            <w:r w:rsidR="00F85526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A79B5" w:rsidRPr="00013054" w:rsidRDefault="00DA79B5" w:rsidP="00F85526">
            <w:pPr>
              <w:contextualSpacing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013054">
              <w:rPr>
                <w:rFonts w:ascii="Arial" w:hAnsi="Arial" w:cs="Arial"/>
                <w:sz w:val="24"/>
                <w:szCs w:val="24"/>
              </w:rPr>
              <w:t xml:space="preserve">7.3.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Za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sprovođenje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monitoringa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evaluacije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primjene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propisa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je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zadužen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85526">
              <w:rPr>
                <w:rFonts w:ascii="Arial" w:hAnsi="Arial" w:cs="Arial"/>
                <w:sz w:val="24"/>
                <w:szCs w:val="24"/>
              </w:rPr>
              <w:t>CEDIS.</w:t>
            </w:r>
          </w:p>
          <w:p w:rsidR="00DA79B5" w:rsidRPr="00013054" w:rsidRDefault="00DA79B5" w:rsidP="006B69FA">
            <w:pPr>
              <w:ind w:left="993" w:hanging="426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A79B5" w:rsidRPr="00013054" w:rsidRDefault="00DA79B5" w:rsidP="00DA79B5">
      <w:pPr>
        <w:spacing w:after="0" w:line="240" w:lineRule="auto"/>
        <w:contextualSpacing/>
        <w:jc w:val="both"/>
        <w:rPr>
          <w:rFonts w:ascii="Arial" w:eastAsiaTheme="minorEastAsia" w:hAnsi="Arial" w:cs="Arial"/>
          <w:b/>
          <w:sz w:val="24"/>
          <w:szCs w:val="24"/>
          <w:lang w:val="sr-Latn-CS"/>
        </w:rPr>
      </w:pPr>
      <w:r w:rsidRPr="00013054">
        <w:rPr>
          <w:rFonts w:ascii="Arial" w:eastAsiaTheme="minorEastAsia" w:hAnsi="Arial" w:cs="Arial"/>
          <w:sz w:val="24"/>
          <w:szCs w:val="24"/>
          <w:lang w:val="sr-Latn-CS"/>
        </w:rPr>
        <w:tab/>
      </w:r>
      <w:r w:rsidRPr="00013054">
        <w:rPr>
          <w:rFonts w:ascii="Arial" w:eastAsiaTheme="minorEastAsia" w:hAnsi="Arial" w:cs="Arial"/>
          <w:sz w:val="24"/>
          <w:szCs w:val="24"/>
          <w:lang w:val="sr-Latn-CS"/>
        </w:rPr>
        <w:tab/>
      </w:r>
      <w:r w:rsidRPr="00013054">
        <w:rPr>
          <w:rFonts w:ascii="Arial" w:eastAsiaTheme="minorEastAsia" w:hAnsi="Arial" w:cs="Arial"/>
          <w:sz w:val="24"/>
          <w:szCs w:val="24"/>
          <w:lang w:val="sr-Latn-CS"/>
        </w:rPr>
        <w:tab/>
      </w:r>
      <w:r w:rsidRPr="00013054">
        <w:rPr>
          <w:rFonts w:ascii="Arial" w:eastAsiaTheme="minorEastAsia" w:hAnsi="Arial" w:cs="Arial"/>
          <w:sz w:val="24"/>
          <w:szCs w:val="24"/>
          <w:lang w:val="sr-Latn-CS"/>
        </w:rPr>
        <w:tab/>
      </w:r>
      <w:r w:rsidRPr="00013054">
        <w:rPr>
          <w:rFonts w:ascii="Arial" w:eastAsiaTheme="minorEastAsia" w:hAnsi="Arial" w:cs="Arial"/>
          <w:b/>
          <w:sz w:val="24"/>
          <w:szCs w:val="24"/>
          <w:lang w:val="sr-Latn-CS"/>
        </w:rPr>
        <w:tab/>
      </w:r>
      <w:r w:rsidRPr="00013054">
        <w:rPr>
          <w:rFonts w:ascii="Arial" w:eastAsiaTheme="minorEastAsia" w:hAnsi="Arial" w:cs="Arial"/>
          <w:b/>
          <w:sz w:val="24"/>
          <w:szCs w:val="24"/>
          <w:lang w:val="sr-Latn-CS"/>
        </w:rPr>
        <w:tab/>
      </w:r>
      <w:r w:rsidRPr="00013054">
        <w:rPr>
          <w:rFonts w:ascii="Arial" w:eastAsiaTheme="minorEastAsia" w:hAnsi="Arial" w:cs="Arial"/>
          <w:b/>
          <w:sz w:val="24"/>
          <w:szCs w:val="24"/>
          <w:lang w:val="sr-Latn-CS"/>
        </w:rPr>
        <w:tab/>
      </w:r>
      <w:r w:rsidRPr="00013054">
        <w:rPr>
          <w:rFonts w:ascii="Arial" w:eastAsiaTheme="minorEastAsia" w:hAnsi="Arial" w:cs="Arial"/>
          <w:b/>
          <w:sz w:val="24"/>
          <w:szCs w:val="24"/>
          <w:lang w:val="sr-Latn-CS"/>
        </w:rPr>
        <w:tab/>
      </w:r>
      <w:r w:rsidRPr="00013054">
        <w:rPr>
          <w:rFonts w:ascii="Arial" w:eastAsiaTheme="minorEastAsia" w:hAnsi="Arial" w:cs="Arial"/>
          <w:b/>
          <w:sz w:val="24"/>
          <w:szCs w:val="24"/>
          <w:lang w:val="sr-Latn-CS"/>
        </w:rPr>
        <w:tab/>
      </w:r>
      <w:r w:rsidRPr="00013054">
        <w:rPr>
          <w:rFonts w:ascii="Arial" w:eastAsiaTheme="minorEastAsia" w:hAnsi="Arial" w:cs="Arial"/>
          <w:b/>
          <w:sz w:val="24"/>
          <w:szCs w:val="24"/>
          <w:lang w:val="sr-Latn-CS"/>
        </w:rPr>
        <w:tab/>
      </w:r>
    </w:p>
    <w:p w:rsidR="00DA79B5" w:rsidRPr="00013054" w:rsidRDefault="00F85526" w:rsidP="00DA79B5">
      <w:pPr>
        <w:spacing w:after="0" w:line="240" w:lineRule="auto"/>
        <w:ind w:left="6480" w:firstLine="720"/>
        <w:contextualSpacing/>
        <w:jc w:val="both"/>
        <w:rPr>
          <w:rFonts w:ascii="Arial" w:eastAsiaTheme="minorEastAsia" w:hAnsi="Arial" w:cs="Arial"/>
          <w:b/>
          <w:sz w:val="24"/>
          <w:szCs w:val="24"/>
          <w:lang w:val="sr-Latn-CS"/>
        </w:rPr>
      </w:pPr>
      <w:r>
        <w:rPr>
          <w:rFonts w:ascii="Arial" w:eastAsiaTheme="minorEastAsia" w:hAnsi="Arial" w:cs="Arial"/>
          <w:b/>
          <w:sz w:val="24"/>
          <w:szCs w:val="24"/>
          <w:lang w:val="sr-Latn-CS"/>
        </w:rPr>
        <w:t xml:space="preserve"> </w:t>
      </w:r>
      <w:r>
        <w:rPr>
          <w:rFonts w:ascii="Arial" w:eastAsiaTheme="minorEastAsia" w:hAnsi="Arial" w:cs="Arial"/>
          <w:b/>
          <w:sz w:val="24"/>
          <w:szCs w:val="24"/>
          <w:lang w:val="sr-Latn-CS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sr-Latn-CS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sr-Latn-CS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sr-Latn-CS"/>
        </w:rPr>
        <w:tab/>
        <w:t xml:space="preserve">  SEKRETAR</w:t>
      </w:r>
    </w:p>
    <w:p w:rsidR="00DA79B5" w:rsidRPr="000A2201" w:rsidRDefault="00DA79B5" w:rsidP="00DA79B5">
      <w:pPr>
        <w:spacing w:after="0" w:line="240" w:lineRule="auto"/>
        <w:ind w:left="6480" w:firstLine="720"/>
        <w:contextualSpacing/>
        <w:jc w:val="both"/>
        <w:rPr>
          <w:rFonts w:ascii="Arial" w:eastAsiaTheme="minorEastAsia" w:hAnsi="Arial" w:cs="Arial"/>
          <w:i/>
          <w:sz w:val="24"/>
          <w:szCs w:val="24"/>
          <w:lang w:val="sr-Latn-CS"/>
        </w:rPr>
      </w:pPr>
      <w:r w:rsidRPr="00013054">
        <w:rPr>
          <w:rFonts w:ascii="Arial" w:eastAsiaTheme="minorEastAsia" w:hAnsi="Arial" w:cs="Arial"/>
          <w:i/>
          <w:sz w:val="24"/>
          <w:szCs w:val="24"/>
          <w:lang w:val="sr-Latn-CS"/>
        </w:rPr>
        <w:t xml:space="preserve">                                    Jelena Franović, dipl.ing.pejz.arh.</w:t>
      </w:r>
      <w:r w:rsidRPr="00013054">
        <w:rPr>
          <w:rFonts w:ascii="Arial" w:eastAsiaTheme="minorEastAsia" w:hAnsi="Arial" w:cs="Arial"/>
          <w:b/>
          <w:sz w:val="24"/>
          <w:szCs w:val="24"/>
          <w:lang w:val="sr-Latn-CS"/>
        </w:rPr>
        <w:tab/>
      </w:r>
      <w:r w:rsidRPr="00013054">
        <w:rPr>
          <w:rFonts w:ascii="Arial" w:eastAsiaTheme="minorEastAsia" w:hAnsi="Arial" w:cs="Arial"/>
          <w:b/>
          <w:sz w:val="24"/>
          <w:szCs w:val="24"/>
          <w:lang w:val="sr-Latn-CS"/>
        </w:rPr>
        <w:tab/>
      </w:r>
      <w:r w:rsidRPr="00013054">
        <w:rPr>
          <w:rFonts w:ascii="Arial" w:eastAsiaTheme="minorEastAsia" w:hAnsi="Arial" w:cs="Arial"/>
          <w:b/>
          <w:sz w:val="24"/>
          <w:szCs w:val="24"/>
          <w:lang w:val="sr-Latn-CS"/>
        </w:rPr>
        <w:tab/>
      </w:r>
      <w:r w:rsidRPr="00013054">
        <w:rPr>
          <w:rFonts w:ascii="Arial" w:eastAsiaTheme="minorEastAsia" w:hAnsi="Arial" w:cs="Arial"/>
          <w:b/>
          <w:sz w:val="24"/>
          <w:szCs w:val="24"/>
          <w:lang w:val="sr-Latn-CS"/>
        </w:rPr>
        <w:tab/>
        <w:t xml:space="preserve">            </w:t>
      </w:r>
      <w:r w:rsidRPr="00013054">
        <w:rPr>
          <w:rFonts w:ascii="Arial" w:eastAsiaTheme="minorEastAsia" w:hAnsi="Arial" w:cs="Arial"/>
          <w:b/>
          <w:sz w:val="24"/>
          <w:szCs w:val="24"/>
          <w:lang w:val="sr-Latn-CS"/>
        </w:rPr>
        <w:tab/>
      </w:r>
      <w:r w:rsidRPr="00013054">
        <w:rPr>
          <w:rFonts w:ascii="Arial" w:eastAsiaTheme="minorEastAsia" w:hAnsi="Arial" w:cs="Arial"/>
          <w:b/>
          <w:sz w:val="24"/>
          <w:szCs w:val="24"/>
          <w:lang w:val="sr-Latn-CS"/>
        </w:rPr>
        <w:tab/>
      </w:r>
      <w:r w:rsidRPr="00013054">
        <w:rPr>
          <w:rFonts w:ascii="Arial" w:eastAsiaTheme="minorEastAsia" w:hAnsi="Arial" w:cs="Arial"/>
          <w:b/>
          <w:sz w:val="24"/>
          <w:szCs w:val="24"/>
          <w:lang w:val="sr-Latn-CS"/>
        </w:rPr>
        <w:tab/>
      </w:r>
      <w:r w:rsidRPr="00013054">
        <w:rPr>
          <w:rFonts w:ascii="Arial" w:eastAsiaTheme="minorEastAsia" w:hAnsi="Arial" w:cs="Arial"/>
          <w:b/>
          <w:sz w:val="24"/>
          <w:szCs w:val="24"/>
          <w:lang w:val="sr-Latn-CS"/>
        </w:rPr>
        <w:tab/>
      </w:r>
      <w:r w:rsidRPr="00013054">
        <w:rPr>
          <w:rFonts w:ascii="Arial" w:eastAsiaTheme="minorEastAsia" w:hAnsi="Arial" w:cs="Arial"/>
          <w:b/>
          <w:sz w:val="24"/>
          <w:szCs w:val="24"/>
          <w:lang w:val="sr-Latn-CS"/>
        </w:rPr>
        <w:tab/>
      </w:r>
      <w:r w:rsidRPr="00013054">
        <w:rPr>
          <w:rFonts w:ascii="Arial" w:eastAsiaTheme="minorEastAsia" w:hAnsi="Arial" w:cs="Arial"/>
          <w:b/>
          <w:sz w:val="24"/>
          <w:szCs w:val="24"/>
          <w:lang w:val="sr-Latn-CS"/>
        </w:rPr>
        <w:tab/>
      </w:r>
      <w:r w:rsidRPr="00013054">
        <w:rPr>
          <w:rFonts w:ascii="Arial" w:eastAsiaTheme="minorEastAsia" w:hAnsi="Arial" w:cs="Arial"/>
          <w:b/>
          <w:sz w:val="24"/>
          <w:szCs w:val="24"/>
          <w:lang w:val="sr-Latn-CS"/>
        </w:rPr>
        <w:tab/>
      </w:r>
    </w:p>
    <w:p w:rsidR="00906D9C" w:rsidRDefault="00906D9C"/>
    <w:sectPr w:rsidR="00906D9C" w:rsidSect="00BC5B11">
      <w:footerReference w:type="default" r:id="rId8"/>
      <w:pgSz w:w="16839" w:h="11907" w:orient="landscape" w:code="9"/>
      <w:pgMar w:top="709" w:right="709" w:bottom="99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039" w:rsidRDefault="007D5039">
      <w:pPr>
        <w:spacing w:after="0" w:line="240" w:lineRule="auto"/>
      </w:pPr>
      <w:r>
        <w:separator/>
      </w:r>
    </w:p>
  </w:endnote>
  <w:endnote w:type="continuationSeparator" w:id="0">
    <w:p w:rsidR="007D5039" w:rsidRDefault="007D5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0910354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B3706" w:rsidRDefault="00F8552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3E9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B3706" w:rsidRDefault="007D503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039" w:rsidRDefault="007D5039">
      <w:pPr>
        <w:spacing w:after="0" w:line="240" w:lineRule="auto"/>
      </w:pPr>
      <w:r>
        <w:separator/>
      </w:r>
    </w:p>
  </w:footnote>
  <w:footnote w:type="continuationSeparator" w:id="0">
    <w:p w:rsidR="007D5039" w:rsidRDefault="007D50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804DC"/>
    <w:multiLevelType w:val="multilevel"/>
    <w:tmpl w:val="4ECC5B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61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23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22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85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840" w:hanging="1800"/>
      </w:pPr>
      <w:rPr>
        <w:rFonts w:hint="default"/>
        <w:b w:val="0"/>
      </w:rPr>
    </w:lvl>
  </w:abstractNum>
  <w:abstractNum w:abstractNumId="1">
    <w:nsid w:val="2D1126BE"/>
    <w:multiLevelType w:val="multilevel"/>
    <w:tmpl w:val="E0BC07E6"/>
    <w:lvl w:ilvl="0">
      <w:start w:val="3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b w:val="0"/>
        <w:sz w:val="20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eastAsia="Times New Roman" w:hAnsi="Arial" w:cs="Arial"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eastAsia="Times New Roman" w:hAnsi="Arial" w:cs="Arial" w:hint="default"/>
        <w:b w:val="0"/>
        <w:sz w:val="2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eastAsia="Times New Roman" w:hAnsi="Arial" w:cs="Arial" w:hint="default"/>
        <w:b w:val="0"/>
        <w:sz w:val="2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eastAsia="Times New Roman" w:hAnsi="Arial" w:cs="Arial" w:hint="default"/>
        <w:b w:val="0"/>
        <w:sz w:val="2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eastAsia="Times New Roman" w:hAnsi="Arial" w:cs="Arial" w:hint="default"/>
        <w:b w:val="0"/>
        <w:sz w:val="2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eastAsia="Times New Roman" w:hAnsi="Arial" w:cs="Arial" w:hint="default"/>
        <w:b w:val="0"/>
        <w:sz w:val="2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Arial" w:eastAsia="Times New Roman" w:hAnsi="Arial" w:cs="Arial" w:hint="default"/>
        <w:b w:val="0"/>
        <w:sz w:val="20"/>
      </w:rPr>
    </w:lvl>
  </w:abstractNum>
  <w:abstractNum w:abstractNumId="2">
    <w:nsid w:val="51A86095"/>
    <w:multiLevelType w:val="multilevel"/>
    <w:tmpl w:val="FA26336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">
    <w:nsid w:val="7E665B81"/>
    <w:multiLevelType w:val="multilevel"/>
    <w:tmpl w:val="7B5026B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9B5"/>
    <w:rsid w:val="005E3E9B"/>
    <w:rsid w:val="006A7050"/>
    <w:rsid w:val="007D5039"/>
    <w:rsid w:val="00827AB6"/>
    <w:rsid w:val="008839FA"/>
    <w:rsid w:val="00906D9C"/>
    <w:rsid w:val="00AB3C2E"/>
    <w:rsid w:val="00DA79B5"/>
    <w:rsid w:val="00E05075"/>
    <w:rsid w:val="00F85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79B5"/>
    <w:pPr>
      <w:spacing w:after="200"/>
    </w:pPr>
    <w:rPr>
      <w:rFonts w:asciiTheme="minorHAnsi" w:hAnsi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A79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79B5"/>
    <w:rPr>
      <w:rFonts w:asciiTheme="minorHAnsi" w:hAnsiTheme="minorHAnsi"/>
    </w:rPr>
  </w:style>
  <w:style w:type="table" w:styleId="TableGrid">
    <w:name w:val="Table Grid"/>
    <w:basedOn w:val="TableNormal"/>
    <w:uiPriority w:val="39"/>
    <w:rsid w:val="00DA79B5"/>
    <w:pPr>
      <w:spacing w:line="240" w:lineRule="auto"/>
    </w:pPr>
    <w:rPr>
      <w:rFonts w:asciiTheme="minorHAnsi" w:eastAsiaTheme="minorEastAsia" w:hAnsiTheme="minorHAnsi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855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79B5"/>
    <w:pPr>
      <w:spacing w:after="200"/>
    </w:pPr>
    <w:rPr>
      <w:rFonts w:asciiTheme="minorHAnsi" w:hAnsi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A79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79B5"/>
    <w:rPr>
      <w:rFonts w:asciiTheme="minorHAnsi" w:hAnsiTheme="minorHAnsi"/>
    </w:rPr>
  </w:style>
  <w:style w:type="table" w:styleId="TableGrid">
    <w:name w:val="Table Grid"/>
    <w:basedOn w:val="TableNormal"/>
    <w:uiPriority w:val="39"/>
    <w:rsid w:val="00DA79B5"/>
    <w:pPr>
      <w:spacing w:line="240" w:lineRule="auto"/>
    </w:pPr>
    <w:rPr>
      <w:rFonts w:asciiTheme="minorHAnsi" w:eastAsiaTheme="minorEastAsia" w:hAnsiTheme="minorHAnsi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855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1268</Words>
  <Characters>7228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Samardzic</dc:creator>
  <cp:lastModifiedBy>Jovana Uncanin</cp:lastModifiedBy>
  <cp:revision>3</cp:revision>
  <dcterms:created xsi:type="dcterms:W3CDTF">2026-06-30T07:37:00Z</dcterms:created>
  <dcterms:modified xsi:type="dcterms:W3CDTF">2026-06-30T07:56:00Z</dcterms:modified>
</cp:coreProperties>
</file>